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2730C1D9" w:rsidR="00DA28B4" w:rsidRDefault="00E75821" w:rsidP="00F40815">
            <w:pPr>
              <w:pStyle w:val="Header"/>
            </w:pPr>
            <w:r w:rsidRPr="002F38C8">
              <w:rPr>
                <w:noProof/>
                <w:lang w:val="en-US"/>
              </w:rPr>
              <w:drawing>
                <wp:inline distT="0" distB="0" distL="0" distR="0" wp14:anchorId="1489692B" wp14:editId="76944719">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7310" cy="562525"/>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68FE24E0" w14:textId="0436DDA4" w:rsidR="00DA28B4" w:rsidRDefault="00DA28B4" w:rsidP="008E6582">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w:t>
            </w:r>
          </w:p>
          <w:p w14:paraId="62EEEEB4" w14:textId="759DA406" w:rsidR="0024531B" w:rsidRPr="0024531B" w:rsidRDefault="00E75821" w:rsidP="008E6582">
            <w:pPr>
              <w:tabs>
                <w:tab w:val="left" w:pos="2385"/>
                <w:tab w:val="right" w:pos="9688"/>
              </w:tabs>
              <w:spacing w:after="120"/>
              <w:jc w:val="center"/>
              <w:rPr>
                <w:rFonts w:ascii="Helvetica" w:hAnsi="Helvetica"/>
                <w:b/>
                <w:sz w:val="16"/>
                <w:szCs w:val="16"/>
                <w:u w:val="single"/>
              </w:rPr>
            </w:pPr>
            <w:r>
              <w:rPr>
                <w:rFonts w:ascii="Helvetica" w:hAnsi="Helvetica"/>
                <w:b/>
                <w:sz w:val="16"/>
                <w:szCs w:val="16"/>
                <w:u w:val="single"/>
              </w:rPr>
              <w:t>11 August</w:t>
            </w:r>
            <w:r w:rsidR="0024531B" w:rsidRPr="0024531B">
              <w:rPr>
                <w:rFonts w:ascii="Helvetica" w:hAnsi="Helvetica"/>
                <w:b/>
                <w:sz w:val="16"/>
                <w:szCs w:val="16"/>
                <w:u w:val="single"/>
              </w:rPr>
              <w:t xml:space="preserve"> 2021</w:t>
            </w:r>
          </w:p>
          <w:p w14:paraId="1CEA211C" w14:textId="77777777" w:rsidR="00A9507F" w:rsidRDefault="00A9507F" w:rsidP="00590EC9">
            <w:pPr>
              <w:tabs>
                <w:tab w:val="right" w:pos="9688"/>
              </w:tabs>
            </w:pPr>
          </w:p>
        </w:tc>
      </w:tr>
    </w:tbl>
    <w:p w14:paraId="23601EF9" w14:textId="010F9827"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1D47BA">
        <w:rPr>
          <w:rFonts w:asciiTheme="majorHAnsi" w:hAnsiTheme="majorHAnsi"/>
          <w:b/>
          <w:sz w:val="28"/>
          <w:szCs w:val="28"/>
          <w:u w:val="single"/>
        </w:rPr>
        <w:t xml:space="preserve"> was opened at </w:t>
      </w:r>
      <w:r w:rsidR="006B2F72">
        <w:rPr>
          <w:rFonts w:asciiTheme="majorHAnsi" w:hAnsiTheme="majorHAnsi"/>
          <w:b/>
          <w:sz w:val="28"/>
          <w:szCs w:val="28"/>
          <w:u w:val="single"/>
        </w:rPr>
        <w:t>6.05pm</w:t>
      </w:r>
    </w:p>
    <w:p w14:paraId="39910129" w14:textId="77777777" w:rsidR="00DA28B4" w:rsidRDefault="00DA28B4" w:rsidP="00DA28B4">
      <w:pPr>
        <w:pStyle w:val="Header"/>
        <w:rPr>
          <w:rFonts w:asciiTheme="majorHAnsi" w:hAnsiTheme="majorHAnsi"/>
          <w:b/>
          <w:sz w:val="28"/>
          <w:szCs w:val="28"/>
          <w:u w:val="single"/>
        </w:rPr>
      </w:pPr>
    </w:p>
    <w:p w14:paraId="46BCDB6B" w14:textId="33B136B8" w:rsidR="00D75E2C" w:rsidRDefault="00DA28B4" w:rsidP="00622077">
      <w:pPr>
        <w:pStyle w:val="Header"/>
        <w:numPr>
          <w:ilvl w:val="0"/>
          <w:numId w:val="1"/>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2A056E">
        <w:rPr>
          <w:rFonts w:asciiTheme="majorHAnsi" w:hAnsiTheme="majorHAnsi"/>
        </w:rPr>
        <w:t xml:space="preserve">Susie </w:t>
      </w:r>
      <w:proofErr w:type="spellStart"/>
      <w:r w:rsidR="002A056E">
        <w:rPr>
          <w:rFonts w:asciiTheme="majorHAnsi" w:hAnsiTheme="majorHAnsi"/>
        </w:rPr>
        <w:t>Ormonde</w:t>
      </w:r>
      <w:proofErr w:type="spellEnd"/>
      <w:r w:rsidR="002A056E">
        <w:rPr>
          <w:rFonts w:asciiTheme="majorHAnsi" w:hAnsiTheme="majorHAnsi"/>
        </w:rPr>
        <w:t xml:space="preserve">, Steve </w:t>
      </w:r>
      <w:proofErr w:type="spellStart"/>
      <w:r w:rsidR="002A056E">
        <w:rPr>
          <w:rFonts w:asciiTheme="majorHAnsi" w:hAnsiTheme="majorHAnsi"/>
        </w:rPr>
        <w:t>Kyme</w:t>
      </w:r>
      <w:proofErr w:type="spellEnd"/>
      <w:r w:rsidR="002A056E">
        <w:rPr>
          <w:rFonts w:asciiTheme="majorHAnsi" w:hAnsiTheme="majorHAnsi"/>
        </w:rPr>
        <w:t>, Damian Bart</w:t>
      </w:r>
      <w:r w:rsidR="00AF560F">
        <w:rPr>
          <w:rFonts w:asciiTheme="majorHAnsi" w:hAnsiTheme="majorHAnsi"/>
        </w:rPr>
        <w:t xml:space="preserve">on, </w:t>
      </w:r>
      <w:r w:rsidR="002A056E">
        <w:rPr>
          <w:rFonts w:asciiTheme="majorHAnsi" w:hAnsiTheme="majorHAnsi"/>
        </w:rPr>
        <w:t xml:space="preserve">Ian </w:t>
      </w:r>
      <w:proofErr w:type="spellStart"/>
      <w:r w:rsidR="002A056E">
        <w:rPr>
          <w:rFonts w:asciiTheme="majorHAnsi" w:hAnsiTheme="majorHAnsi"/>
        </w:rPr>
        <w:t>Pavo</w:t>
      </w:r>
      <w:proofErr w:type="spellEnd"/>
      <w:r w:rsidR="002A056E">
        <w:rPr>
          <w:rFonts w:asciiTheme="majorHAnsi" w:hAnsiTheme="majorHAnsi"/>
        </w:rPr>
        <w:t xml:space="preserve">, Leo </w:t>
      </w:r>
      <w:proofErr w:type="spellStart"/>
      <w:r w:rsidR="002A056E">
        <w:rPr>
          <w:rFonts w:asciiTheme="majorHAnsi" w:hAnsiTheme="majorHAnsi"/>
        </w:rPr>
        <w:t>Cerda</w:t>
      </w:r>
      <w:proofErr w:type="spellEnd"/>
    </w:p>
    <w:p w14:paraId="1A1A8823" w14:textId="46C15376" w:rsidR="00A61B15" w:rsidRDefault="00DA28B4" w:rsidP="00622077">
      <w:pPr>
        <w:pStyle w:val="Header"/>
        <w:numPr>
          <w:ilvl w:val="1"/>
          <w:numId w:val="1"/>
        </w:numPr>
        <w:rPr>
          <w:rFonts w:asciiTheme="majorHAnsi" w:hAnsiTheme="majorHAnsi"/>
        </w:rPr>
      </w:pPr>
      <w:r w:rsidRPr="00E81EFB">
        <w:rPr>
          <w:rFonts w:asciiTheme="majorHAnsi" w:hAnsiTheme="majorHAnsi"/>
          <w:u w:val="single"/>
        </w:rPr>
        <w:t>Apologies</w:t>
      </w:r>
      <w:r w:rsidRPr="00E81EFB">
        <w:rPr>
          <w:rFonts w:asciiTheme="majorHAnsi" w:hAnsiTheme="majorHAnsi"/>
        </w:rPr>
        <w:t xml:space="preserve">: </w:t>
      </w:r>
      <w:r w:rsidR="002A056E">
        <w:rPr>
          <w:rFonts w:asciiTheme="majorHAnsi" w:hAnsiTheme="majorHAnsi"/>
        </w:rPr>
        <w:t xml:space="preserve">Ian </w:t>
      </w:r>
      <w:proofErr w:type="spellStart"/>
      <w:r w:rsidR="002A056E">
        <w:rPr>
          <w:rFonts w:asciiTheme="majorHAnsi" w:hAnsiTheme="majorHAnsi"/>
        </w:rPr>
        <w:t>Thwaites</w:t>
      </w:r>
      <w:proofErr w:type="spellEnd"/>
      <w:r w:rsidR="00AF560F">
        <w:rPr>
          <w:rFonts w:asciiTheme="majorHAnsi" w:hAnsiTheme="majorHAnsi"/>
        </w:rPr>
        <w:t xml:space="preserve">, Michael Brookes, </w:t>
      </w:r>
      <w:proofErr w:type="spellStart"/>
      <w:r w:rsidR="00AF560F">
        <w:rPr>
          <w:rFonts w:asciiTheme="majorHAnsi" w:hAnsiTheme="majorHAnsi"/>
        </w:rPr>
        <w:t>Bec</w:t>
      </w:r>
      <w:proofErr w:type="spellEnd"/>
      <w:r w:rsidR="00AF560F">
        <w:rPr>
          <w:rFonts w:asciiTheme="majorHAnsi" w:hAnsiTheme="majorHAnsi"/>
        </w:rPr>
        <w:t xml:space="preserve"> Steele, Paul Iles</w:t>
      </w:r>
    </w:p>
    <w:p w14:paraId="36C53E3B" w14:textId="77777777" w:rsidR="00E81EFB" w:rsidRPr="00E81EFB" w:rsidRDefault="00E81EFB" w:rsidP="00E81EFB">
      <w:pPr>
        <w:pStyle w:val="Header"/>
        <w:rPr>
          <w:rFonts w:asciiTheme="majorHAnsi" w:hAnsiTheme="majorHAnsi"/>
        </w:rPr>
      </w:pPr>
    </w:p>
    <w:p w14:paraId="6AA53997" w14:textId="6B5FEAFB" w:rsidR="00D75E2C" w:rsidRDefault="00D75E2C" w:rsidP="00622077">
      <w:pPr>
        <w:pStyle w:val="Header"/>
        <w:numPr>
          <w:ilvl w:val="0"/>
          <w:numId w:val="1"/>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sidR="00E81EFB">
        <w:rPr>
          <w:rFonts w:asciiTheme="majorHAnsi" w:hAnsiTheme="majorHAnsi"/>
        </w:rPr>
        <w:t xml:space="preserve"> </w:t>
      </w:r>
      <w:r w:rsidR="002A056E">
        <w:rPr>
          <w:rFonts w:asciiTheme="majorHAnsi" w:hAnsiTheme="majorHAnsi"/>
        </w:rPr>
        <w:t>None</w:t>
      </w:r>
      <w:r>
        <w:rPr>
          <w:rFonts w:asciiTheme="majorHAnsi" w:hAnsiTheme="majorHAnsi"/>
        </w:rPr>
        <w:br/>
      </w:r>
    </w:p>
    <w:p w14:paraId="3E814F60" w14:textId="2B955EA2" w:rsidR="00D75E2C" w:rsidRDefault="00DA28B4" w:rsidP="00622077">
      <w:pPr>
        <w:pStyle w:val="Header"/>
        <w:numPr>
          <w:ilvl w:val="0"/>
          <w:numId w:val="1"/>
        </w:numPr>
        <w:rPr>
          <w:rFonts w:asciiTheme="majorHAnsi" w:hAnsiTheme="majorHAnsi"/>
        </w:rPr>
      </w:pPr>
      <w:r w:rsidRPr="00D75E2C">
        <w:rPr>
          <w:rFonts w:asciiTheme="majorHAnsi" w:hAnsiTheme="majorHAnsi"/>
          <w:u w:val="single"/>
        </w:rPr>
        <w:t>Previous Minutes:</w:t>
      </w:r>
      <w:r w:rsidRPr="00D75E2C">
        <w:rPr>
          <w:rFonts w:asciiTheme="majorHAnsi" w:hAnsiTheme="majorHAnsi"/>
        </w:rPr>
        <w:t xml:space="preserve"> </w:t>
      </w:r>
      <w:r w:rsidR="00AF560F">
        <w:rPr>
          <w:rFonts w:asciiTheme="majorHAnsi" w:hAnsiTheme="majorHAnsi"/>
        </w:rPr>
        <w:t xml:space="preserve">Accepted by Leo </w:t>
      </w:r>
      <w:proofErr w:type="spellStart"/>
      <w:r w:rsidR="00AF560F">
        <w:rPr>
          <w:rFonts w:asciiTheme="majorHAnsi" w:hAnsiTheme="majorHAnsi"/>
        </w:rPr>
        <w:t>Cerda</w:t>
      </w:r>
      <w:proofErr w:type="spellEnd"/>
      <w:r w:rsidR="002A056E">
        <w:rPr>
          <w:rFonts w:asciiTheme="majorHAnsi" w:hAnsiTheme="majorHAnsi"/>
        </w:rPr>
        <w:t xml:space="preserve"> and seconded by Damian Barton</w:t>
      </w:r>
    </w:p>
    <w:p w14:paraId="7069C6ED" w14:textId="77777777" w:rsidR="008D4A7B" w:rsidRPr="006F7E1D" w:rsidRDefault="008D4A7B" w:rsidP="006F7E1D">
      <w:pPr>
        <w:pStyle w:val="Header"/>
        <w:rPr>
          <w:rFonts w:asciiTheme="majorHAnsi" w:hAnsiTheme="majorHAnsi"/>
        </w:rPr>
      </w:pPr>
    </w:p>
    <w:p w14:paraId="1C5C39E1" w14:textId="77777777" w:rsidR="00AF560F" w:rsidRDefault="00AF560F" w:rsidP="00622077">
      <w:pPr>
        <w:pStyle w:val="Header"/>
        <w:numPr>
          <w:ilvl w:val="0"/>
          <w:numId w:val="1"/>
        </w:numPr>
        <w:rPr>
          <w:rFonts w:asciiTheme="majorHAnsi" w:hAnsiTheme="majorHAnsi"/>
          <w:u w:val="single"/>
        </w:rPr>
      </w:pPr>
      <w:r>
        <w:rPr>
          <w:rFonts w:asciiTheme="majorHAnsi" w:hAnsiTheme="majorHAnsi"/>
          <w:u w:val="single"/>
        </w:rPr>
        <w:t>Business arising</w:t>
      </w:r>
    </w:p>
    <w:p w14:paraId="414B601B" w14:textId="77777777" w:rsidR="00AF560F" w:rsidRDefault="00AF560F" w:rsidP="00AF560F">
      <w:pPr>
        <w:pStyle w:val="Header"/>
        <w:rPr>
          <w:rFonts w:asciiTheme="majorHAnsi" w:hAnsiTheme="majorHAnsi"/>
          <w:u w:val="single"/>
        </w:rPr>
      </w:pPr>
    </w:p>
    <w:p w14:paraId="571E5262" w14:textId="55AE9670" w:rsidR="00AF560F" w:rsidRDefault="00AF560F" w:rsidP="00AF560F">
      <w:pPr>
        <w:pStyle w:val="Header"/>
        <w:numPr>
          <w:ilvl w:val="0"/>
          <w:numId w:val="5"/>
        </w:numPr>
        <w:rPr>
          <w:rFonts w:asciiTheme="majorHAnsi" w:hAnsiTheme="majorHAnsi"/>
        </w:rPr>
      </w:pPr>
      <w:r>
        <w:rPr>
          <w:rFonts w:asciiTheme="majorHAnsi" w:hAnsiTheme="majorHAnsi"/>
        </w:rPr>
        <w:t>Leo has compl</w:t>
      </w:r>
      <w:r w:rsidRPr="00AF560F">
        <w:rPr>
          <w:rFonts w:asciiTheme="majorHAnsi" w:hAnsiTheme="majorHAnsi"/>
        </w:rPr>
        <w:t>eted the “find your trails” section on the website. Can be updated, added to as time goes on</w:t>
      </w:r>
    </w:p>
    <w:p w14:paraId="25CE31D6" w14:textId="1BF24E9E" w:rsidR="00AF560F" w:rsidRDefault="00AF560F" w:rsidP="00AF560F">
      <w:pPr>
        <w:pStyle w:val="Header"/>
        <w:numPr>
          <w:ilvl w:val="0"/>
          <w:numId w:val="5"/>
        </w:numPr>
        <w:rPr>
          <w:rFonts w:asciiTheme="majorHAnsi" w:hAnsiTheme="majorHAnsi"/>
        </w:rPr>
      </w:pPr>
      <w:r>
        <w:rPr>
          <w:rFonts w:asciiTheme="majorHAnsi" w:hAnsiTheme="majorHAnsi"/>
        </w:rPr>
        <w:t xml:space="preserve">Branding added to the Sponsorship kit by </w:t>
      </w:r>
      <w:proofErr w:type="spellStart"/>
      <w:r>
        <w:rPr>
          <w:rFonts w:asciiTheme="majorHAnsi" w:hAnsiTheme="majorHAnsi"/>
        </w:rPr>
        <w:t>Bec</w:t>
      </w:r>
      <w:proofErr w:type="spellEnd"/>
    </w:p>
    <w:p w14:paraId="725AAED6" w14:textId="64358426" w:rsidR="00AF560F" w:rsidRDefault="00AF560F" w:rsidP="00AF560F">
      <w:pPr>
        <w:pStyle w:val="Header"/>
        <w:numPr>
          <w:ilvl w:val="0"/>
          <w:numId w:val="5"/>
        </w:numPr>
        <w:rPr>
          <w:rFonts w:asciiTheme="majorHAnsi" w:hAnsiTheme="majorHAnsi"/>
        </w:rPr>
      </w:pPr>
      <w:r>
        <w:rPr>
          <w:rFonts w:asciiTheme="majorHAnsi" w:hAnsiTheme="majorHAnsi"/>
        </w:rPr>
        <w:t>PMBC has been paid back the overpayment</w:t>
      </w:r>
    </w:p>
    <w:p w14:paraId="39BEB514" w14:textId="4BABD335" w:rsidR="00AF560F" w:rsidRDefault="00AF560F" w:rsidP="00AF560F">
      <w:pPr>
        <w:pStyle w:val="Header"/>
        <w:numPr>
          <w:ilvl w:val="0"/>
          <w:numId w:val="5"/>
        </w:numPr>
        <w:rPr>
          <w:rFonts w:asciiTheme="majorHAnsi" w:hAnsiTheme="majorHAnsi"/>
        </w:rPr>
      </w:pPr>
      <w:r>
        <w:rPr>
          <w:rFonts w:asciiTheme="majorHAnsi" w:hAnsiTheme="majorHAnsi"/>
        </w:rPr>
        <w:t>Keys to the Sea Container have been handed out to the Committee</w:t>
      </w:r>
    </w:p>
    <w:p w14:paraId="741B955F" w14:textId="3C76E06A" w:rsidR="00AF560F" w:rsidRPr="00AF560F" w:rsidRDefault="00AF560F" w:rsidP="00AF560F">
      <w:pPr>
        <w:pStyle w:val="Header"/>
        <w:numPr>
          <w:ilvl w:val="0"/>
          <w:numId w:val="5"/>
        </w:numPr>
        <w:rPr>
          <w:rFonts w:asciiTheme="majorHAnsi" w:hAnsiTheme="majorHAnsi"/>
        </w:rPr>
      </w:pPr>
      <w:r>
        <w:rPr>
          <w:rFonts w:asciiTheme="majorHAnsi" w:hAnsiTheme="majorHAnsi"/>
        </w:rPr>
        <w:t>Trail building/maintenance signs top be approved via email to majority of committee</w:t>
      </w:r>
    </w:p>
    <w:p w14:paraId="447EFF8B" w14:textId="77777777" w:rsidR="00AF560F" w:rsidRDefault="00AF560F" w:rsidP="00AF560F">
      <w:pPr>
        <w:pStyle w:val="Header"/>
        <w:rPr>
          <w:rFonts w:asciiTheme="majorHAnsi" w:hAnsiTheme="majorHAnsi"/>
          <w:u w:val="single"/>
        </w:rPr>
      </w:pPr>
    </w:p>
    <w:p w14:paraId="17993D6A" w14:textId="19253C17" w:rsidR="00AC1A1A" w:rsidRDefault="00AC1A1A" w:rsidP="00622077">
      <w:pPr>
        <w:pStyle w:val="Header"/>
        <w:numPr>
          <w:ilvl w:val="0"/>
          <w:numId w:val="1"/>
        </w:numPr>
        <w:rPr>
          <w:rFonts w:asciiTheme="majorHAnsi" w:hAnsiTheme="majorHAnsi"/>
          <w:u w:val="single"/>
        </w:rPr>
      </w:pPr>
      <w:r>
        <w:rPr>
          <w:rFonts w:asciiTheme="majorHAnsi" w:hAnsiTheme="majorHAnsi"/>
          <w:u w:val="single"/>
        </w:rPr>
        <w:t>New Business:</w:t>
      </w:r>
    </w:p>
    <w:p w14:paraId="2B308FF6" w14:textId="77777777" w:rsidR="006B2F72" w:rsidRDefault="006B2F72" w:rsidP="004F38CF">
      <w:pPr>
        <w:pStyle w:val="Header"/>
        <w:ind w:left="709"/>
        <w:rPr>
          <w:rFonts w:asciiTheme="majorHAnsi" w:hAnsiTheme="majorHAnsi"/>
        </w:rPr>
      </w:pPr>
    </w:p>
    <w:p w14:paraId="01104900" w14:textId="70D1E947" w:rsidR="00AF560F" w:rsidRDefault="004F38CF" w:rsidP="00615475">
      <w:pPr>
        <w:pStyle w:val="Header"/>
        <w:numPr>
          <w:ilvl w:val="0"/>
          <w:numId w:val="7"/>
        </w:numPr>
        <w:rPr>
          <w:rFonts w:asciiTheme="majorHAnsi" w:hAnsiTheme="majorHAnsi"/>
        </w:rPr>
      </w:pPr>
      <w:r w:rsidRPr="006B2F72">
        <w:rPr>
          <w:rFonts w:asciiTheme="majorHAnsi" w:hAnsiTheme="majorHAnsi"/>
          <w:u w:val="single"/>
        </w:rPr>
        <w:t>Trail Sponsorship</w:t>
      </w:r>
      <w:r>
        <w:rPr>
          <w:rFonts w:asciiTheme="majorHAnsi" w:hAnsiTheme="majorHAnsi"/>
        </w:rPr>
        <w:t xml:space="preserve"> – </w:t>
      </w:r>
      <w:r w:rsidR="00AF560F">
        <w:rPr>
          <w:rFonts w:asciiTheme="majorHAnsi" w:hAnsiTheme="majorHAnsi"/>
        </w:rPr>
        <w:t xml:space="preserve">Waiting for final copy from </w:t>
      </w:r>
      <w:proofErr w:type="spellStart"/>
      <w:r w:rsidR="00AF560F">
        <w:rPr>
          <w:rFonts w:asciiTheme="majorHAnsi" w:hAnsiTheme="majorHAnsi"/>
        </w:rPr>
        <w:t>Damo</w:t>
      </w:r>
      <w:proofErr w:type="spellEnd"/>
      <w:r w:rsidR="00AF560F">
        <w:rPr>
          <w:rFonts w:asciiTheme="majorHAnsi" w:hAnsiTheme="majorHAnsi"/>
        </w:rPr>
        <w:t xml:space="preserve"> and then Susie and Steve to approach Rex at Humble Bicycle Co. as a dummy run. Need to be clear on what they get out of it. Make sure we know before we go! Get personalised images of the signage with Humble Logo on to be clearer and more effective. </w:t>
      </w:r>
      <w:proofErr w:type="spellStart"/>
      <w:r w:rsidR="00AF560F">
        <w:rPr>
          <w:rFonts w:asciiTheme="majorHAnsi" w:hAnsiTheme="majorHAnsi"/>
        </w:rPr>
        <w:t>Pavo</w:t>
      </w:r>
      <w:proofErr w:type="spellEnd"/>
      <w:r w:rsidR="00AF560F">
        <w:rPr>
          <w:rFonts w:asciiTheme="majorHAnsi" w:hAnsiTheme="majorHAnsi"/>
        </w:rPr>
        <w:t xml:space="preserve"> to get </w:t>
      </w:r>
      <w:proofErr w:type="spellStart"/>
      <w:r w:rsidR="00AF560F">
        <w:rPr>
          <w:rFonts w:asciiTheme="majorHAnsi" w:hAnsiTheme="majorHAnsi"/>
        </w:rPr>
        <w:t>Vecta</w:t>
      </w:r>
      <w:proofErr w:type="spellEnd"/>
      <w:r w:rsidR="00AF560F">
        <w:rPr>
          <w:rFonts w:asciiTheme="majorHAnsi" w:hAnsiTheme="majorHAnsi"/>
        </w:rPr>
        <w:t xml:space="preserve"> res. image from the website? Liaise with Leo/</w:t>
      </w:r>
      <w:proofErr w:type="spellStart"/>
      <w:r w:rsidR="00AF560F">
        <w:rPr>
          <w:rFonts w:asciiTheme="majorHAnsi" w:hAnsiTheme="majorHAnsi"/>
        </w:rPr>
        <w:t>Bec</w:t>
      </w:r>
      <w:proofErr w:type="spellEnd"/>
    </w:p>
    <w:p w14:paraId="2B1CB3BD" w14:textId="66E8A738" w:rsidR="00AF560F" w:rsidRPr="00AF560F" w:rsidRDefault="00AF560F" w:rsidP="00615475">
      <w:pPr>
        <w:pStyle w:val="Header"/>
        <w:ind w:left="709"/>
        <w:rPr>
          <w:rFonts w:asciiTheme="majorHAnsi" w:hAnsiTheme="majorHAnsi"/>
        </w:rPr>
      </w:pPr>
      <w:r w:rsidRPr="00AF560F">
        <w:rPr>
          <w:rFonts w:asciiTheme="majorHAnsi" w:hAnsiTheme="majorHAnsi"/>
        </w:rPr>
        <w:t>Susie to provide details of the pro rata payment plan for existing corporate sponsors</w:t>
      </w:r>
      <w:r>
        <w:rPr>
          <w:rFonts w:asciiTheme="majorHAnsi" w:hAnsiTheme="majorHAnsi"/>
        </w:rPr>
        <w:t xml:space="preserve">. Go on Financial year so initial fee may be adjusted accordingly. Might end up getting 7 or 8 months for the price of 6 as an incentive.  </w:t>
      </w:r>
      <w:r w:rsidR="006A11AA">
        <w:rPr>
          <w:rFonts w:asciiTheme="majorHAnsi" w:hAnsiTheme="majorHAnsi"/>
        </w:rPr>
        <w:t>Automatic renewal at the EOFY</w:t>
      </w:r>
    </w:p>
    <w:p w14:paraId="30363F32" w14:textId="77777777" w:rsidR="00AF560F" w:rsidRDefault="00AF560F" w:rsidP="00615475">
      <w:pPr>
        <w:pStyle w:val="Header"/>
        <w:ind w:left="360"/>
        <w:rPr>
          <w:rFonts w:asciiTheme="majorHAnsi" w:hAnsiTheme="majorHAnsi"/>
        </w:rPr>
      </w:pPr>
    </w:p>
    <w:p w14:paraId="3FEF4CBE" w14:textId="369756C5" w:rsidR="00AF560F" w:rsidRDefault="00AF560F" w:rsidP="00615475">
      <w:pPr>
        <w:pStyle w:val="Header"/>
        <w:numPr>
          <w:ilvl w:val="0"/>
          <w:numId w:val="7"/>
        </w:numPr>
        <w:rPr>
          <w:rFonts w:asciiTheme="majorHAnsi" w:hAnsiTheme="majorHAnsi"/>
        </w:rPr>
      </w:pPr>
      <w:r w:rsidRPr="00615475">
        <w:rPr>
          <w:rFonts w:asciiTheme="majorHAnsi" w:hAnsiTheme="majorHAnsi"/>
          <w:u w:val="single"/>
        </w:rPr>
        <w:t>Trailhead Signage</w:t>
      </w:r>
      <w:r>
        <w:rPr>
          <w:rFonts w:asciiTheme="majorHAnsi" w:hAnsiTheme="majorHAnsi"/>
        </w:rPr>
        <w:t xml:space="preserve"> – Steve asked for graphic design </w:t>
      </w:r>
      <w:r w:rsidR="006A11AA">
        <w:rPr>
          <w:rFonts w:asciiTheme="majorHAnsi" w:hAnsiTheme="majorHAnsi"/>
        </w:rPr>
        <w:t xml:space="preserve">assistance. </w:t>
      </w:r>
      <w:proofErr w:type="spellStart"/>
      <w:r>
        <w:rPr>
          <w:rFonts w:asciiTheme="majorHAnsi" w:hAnsiTheme="majorHAnsi"/>
        </w:rPr>
        <w:t>Bec</w:t>
      </w:r>
      <w:proofErr w:type="spellEnd"/>
      <w:r>
        <w:rPr>
          <w:rFonts w:asciiTheme="majorHAnsi" w:hAnsiTheme="majorHAnsi"/>
        </w:rPr>
        <w:t xml:space="preserve"> and </w:t>
      </w:r>
      <w:proofErr w:type="spellStart"/>
      <w:r>
        <w:rPr>
          <w:rFonts w:asciiTheme="majorHAnsi" w:hAnsiTheme="majorHAnsi"/>
        </w:rPr>
        <w:t>Pavo</w:t>
      </w:r>
      <w:proofErr w:type="spellEnd"/>
      <w:r>
        <w:rPr>
          <w:rFonts w:asciiTheme="majorHAnsi" w:hAnsiTheme="majorHAnsi"/>
        </w:rPr>
        <w:t xml:space="preserve"> to assist</w:t>
      </w:r>
    </w:p>
    <w:p w14:paraId="5A5FE9EA" w14:textId="069F8176" w:rsidR="00AF560F" w:rsidRDefault="00AF560F" w:rsidP="00615475">
      <w:pPr>
        <w:pStyle w:val="Header"/>
        <w:numPr>
          <w:ilvl w:val="0"/>
          <w:numId w:val="7"/>
        </w:numPr>
        <w:rPr>
          <w:rFonts w:asciiTheme="majorHAnsi" w:hAnsiTheme="majorHAnsi"/>
        </w:rPr>
      </w:pPr>
      <w:r w:rsidRPr="00615475">
        <w:rPr>
          <w:rFonts w:asciiTheme="majorHAnsi" w:hAnsiTheme="majorHAnsi"/>
          <w:u w:val="single"/>
        </w:rPr>
        <w:t>Recycling Stickers</w:t>
      </w:r>
      <w:r>
        <w:rPr>
          <w:rFonts w:asciiTheme="majorHAnsi" w:hAnsiTheme="majorHAnsi"/>
        </w:rPr>
        <w:t xml:space="preserve"> for cars – “Ales for Trails” idea. </w:t>
      </w:r>
      <w:proofErr w:type="spellStart"/>
      <w:r>
        <w:rPr>
          <w:rFonts w:asciiTheme="majorHAnsi" w:hAnsiTheme="majorHAnsi"/>
        </w:rPr>
        <w:t>Bec</w:t>
      </w:r>
      <w:proofErr w:type="spellEnd"/>
      <w:r>
        <w:rPr>
          <w:rFonts w:asciiTheme="majorHAnsi" w:hAnsiTheme="majorHAnsi"/>
        </w:rPr>
        <w:t xml:space="preserve"> and </w:t>
      </w:r>
      <w:proofErr w:type="spellStart"/>
      <w:r>
        <w:rPr>
          <w:rFonts w:asciiTheme="majorHAnsi" w:hAnsiTheme="majorHAnsi"/>
        </w:rPr>
        <w:t>Pavo</w:t>
      </w:r>
      <w:proofErr w:type="spellEnd"/>
      <w:r>
        <w:rPr>
          <w:rFonts w:asciiTheme="majorHAnsi" w:hAnsiTheme="majorHAnsi"/>
        </w:rPr>
        <w:t xml:space="preserve"> to assist</w:t>
      </w:r>
    </w:p>
    <w:p w14:paraId="61E79EC3" w14:textId="77777777" w:rsidR="006B2F72" w:rsidRDefault="006B2F72" w:rsidP="00615475">
      <w:pPr>
        <w:pStyle w:val="Header"/>
        <w:ind w:left="709"/>
        <w:rPr>
          <w:rFonts w:asciiTheme="majorHAnsi" w:hAnsiTheme="majorHAnsi"/>
        </w:rPr>
      </w:pPr>
    </w:p>
    <w:p w14:paraId="564EA612" w14:textId="0DB97422" w:rsidR="006A11AA" w:rsidRPr="00615475" w:rsidRDefault="006A11AA" w:rsidP="00615475">
      <w:pPr>
        <w:pStyle w:val="ListParagraph"/>
        <w:numPr>
          <w:ilvl w:val="0"/>
          <w:numId w:val="7"/>
        </w:numPr>
        <w:rPr>
          <w:rFonts w:asciiTheme="majorHAnsi" w:hAnsiTheme="majorHAnsi"/>
        </w:rPr>
      </w:pPr>
      <w:r w:rsidRPr="00615475">
        <w:rPr>
          <w:rFonts w:asciiTheme="majorHAnsi" w:hAnsiTheme="majorHAnsi"/>
        </w:rPr>
        <w:t>C2C update – Susie has had correspondence with Nick Chri</w:t>
      </w:r>
      <w:r w:rsidR="00615475">
        <w:rPr>
          <w:rFonts w:asciiTheme="majorHAnsi" w:hAnsiTheme="majorHAnsi"/>
        </w:rPr>
        <w:t>s</w:t>
      </w:r>
      <w:r w:rsidRPr="00615475">
        <w:rPr>
          <w:rFonts w:asciiTheme="majorHAnsi" w:hAnsiTheme="majorHAnsi"/>
        </w:rPr>
        <w:t xml:space="preserve">topher who has indicated; </w:t>
      </w:r>
    </w:p>
    <w:p w14:paraId="48133AD6" w14:textId="2245EE9C" w:rsidR="006A11AA" w:rsidRPr="00615475" w:rsidRDefault="006A11AA" w:rsidP="00615475">
      <w:pPr>
        <w:ind w:left="709"/>
        <w:rPr>
          <w:rFonts w:ascii="Microsoft Sans Serif" w:eastAsia="Times New Roman" w:hAnsi="Microsoft Sans Serif" w:cs="Microsoft Sans Serif"/>
          <w:color w:val="FF0000"/>
          <w:sz w:val="21"/>
          <w:szCs w:val="21"/>
          <w:u w:val="single"/>
        </w:rPr>
      </w:pPr>
      <w:r w:rsidRPr="00615475">
        <w:rPr>
          <w:rFonts w:asciiTheme="majorHAnsi" w:hAnsiTheme="majorHAnsi"/>
          <w:color w:val="FF0000"/>
          <w:u w:val="single"/>
        </w:rPr>
        <w:t>“</w:t>
      </w:r>
      <w:r w:rsidRPr="00615475">
        <w:rPr>
          <w:rFonts w:ascii="Microsoft Sans Serif" w:eastAsia="Times New Roman" w:hAnsi="Microsoft Sans Serif" w:cs="Microsoft Sans Serif"/>
          <w:color w:val="FF0000"/>
          <w:sz w:val="21"/>
          <w:szCs w:val="21"/>
          <w:u w:val="single"/>
        </w:rPr>
        <w:t>We will be in a position to provide a contribution to MRORCA for C2C this year.”</w:t>
      </w:r>
    </w:p>
    <w:p w14:paraId="58783C5B" w14:textId="1D8D347D" w:rsidR="000417F5" w:rsidRPr="00615475" w:rsidRDefault="000417F5" w:rsidP="00615475">
      <w:pPr>
        <w:ind w:left="709"/>
        <w:rPr>
          <w:rFonts w:asciiTheme="majorHAnsi" w:eastAsia="Times New Roman" w:hAnsiTheme="majorHAnsi" w:cs="Microsoft Sans Serif"/>
        </w:rPr>
      </w:pPr>
      <w:r w:rsidRPr="00615475">
        <w:rPr>
          <w:rFonts w:asciiTheme="majorHAnsi" w:eastAsia="Times New Roman" w:hAnsiTheme="majorHAnsi" w:cs="Microsoft Sans Serif"/>
        </w:rPr>
        <w:t>We will wait to hear from them.</w:t>
      </w:r>
    </w:p>
    <w:p w14:paraId="63E32EF4" w14:textId="77777777" w:rsidR="000417F5" w:rsidRDefault="000417F5" w:rsidP="00615475">
      <w:pPr>
        <w:ind w:left="426"/>
        <w:rPr>
          <w:rFonts w:asciiTheme="majorHAnsi" w:eastAsia="Times New Roman" w:hAnsiTheme="majorHAnsi" w:cs="Microsoft Sans Serif"/>
        </w:rPr>
      </w:pPr>
    </w:p>
    <w:p w14:paraId="0663FF84" w14:textId="45D97862" w:rsidR="006A11AA" w:rsidRDefault="000417F5" w:rsidP="00615475">
      <w:pPr>
        <w:pStyle w:val="Header"/>
        <w:numPr>
          <w:ilvl w:val="0"/>
          <w:numId w:val="7"/>
        </w:numPr>
        <w:rPr>
          <w:rFonts w:asciiTheme="majorHAnsi" w:eastAsia="Times New Roman" w:hAnsiTheme="majorHAnsi"/>
          <w:szCs w:val="24"/>
        </w:rPr>
      </w:pPr>
      <w:r w:rsidRPr="00615475">
        <w:rPr>
          <w:rFonts w:asciiTheme="majorHAnsi" w:eastAsia="Times New Roman" w:hAnsiTheme="majorHAnsi"/>
          <w:szCs w:val="24"/>
          <w:u w:val="single"/>
        </w:rPr>
        <w:t>Magic Dirt Maintenance</w:t>
      </w:r>
      <w:r w:rsidRPr="000417F5">
        <w:rPr>
          <w:rFonts w:asciiTheme="majorHAnsi" w:eastAsia="Times New Roman" w:hAnsiTheme="majorHAnsi"/>
          <w:szCs w:val="24"/>
        </w:rPr>
        <w:t xml:space="preserve">  - Had a ride through with JD. Provided a scope of works that everyone is happy about. Looking at $1000 per day for two weeks minimum and three weeks </w:t>
      </w:r>
      <w:proofErr w:type="gramStart"/>
      <w:r w:rsidRPr="000417F5">
        <w:rPr>
          <w:rFonts w:asciiTheme="majorHAnsi" w:eastAsia="Times New Roman" w:hAnsiTheme="majorHAnsi"/>
          <w:szCs w:val="24"/>
        </w:rPr>
        <w:t>maximum</w:t>
      </w:r>
      <w:proofErr w:type="gramEnd"/>
      <w:r w:rsidRPr="000417F5">
        <w:rPr>
          <w:rFonts w:asciiTheme="majorHAnsi" w:eastAsia="Times New Roman" w:hAnsiTheme="majorHAnsi"/>
          <w:szCs w:val="24"/>
        </w:rPr>
        <w:t xml:space="preserve">. Concerned about who will be overseeing the work while JD is away. </w:t>
      </w:r>
      <w:proofErr w:type="spellStart"/>
      <w:r w:rsidRPr="000417F5">
        <w:rPr>
          <w:rFonts w:asciiTheme="majorHAnsi" w:eastAsia="Times New Roman" w:hAnsiTheme="majorHAnsi"/>
          <w:szCs w:val="24"/>
        </w:rPr>
        <w:t>Damo</w:t>
      </w:r>
      <w:proofErr w:type="spellEnd"/>
      <w:r w:rsidRPr="000417F5">
        <w:rPr>
          <w:rFonts w:asciiTheme="majorHAnsi" w:eastAsia="Times New Roman" w:hAnsiTheme="majorHAnsi"/>
          <w:szCs w:val="24"/>
        </w:rPr>
        <w:t xml:space="preserve"> to contact JD r</w:t>
      </w:r>
      <w:r>
        <w:rPr>
          <w:rFonts w:asciiTheme="majorHAnsi" w:eastAsia="Times New Roman" w:hAnsiTheme="majorHAnsi"/>
          <w:szCs w:val="24"/>
        </w:rPr>
        <w:t>egarding this and asking for him</w:t>
      </w:r>
      <w:r w:rsidRPr="000417F5">
        <w:rPr>
          <w:rFonts w:asciiTheme="majorHAnsi" w:eastAsia="Times New Roman" w:hAnsiTheme="majorHAnsi"/>
          <w:szCs w:val="24"/>
        </w:rPr>
        <w:t xml:space="preserve"> to QC the job on his return. Need to determine if the Big Pine drainage</w:t>
      </w:r>
      <w:r>
        <w:rPr>
          <w:rFonts w:asciiTheme="majorHAnsi" w:eastAsia="Times New Roman" w:hAnsiTheme="majorHAnsi"/>
          <w:szCs w:val="24"/>
        </w:rPr>
        <w:t xml:space="preserve"> is</w:t>
      </w:r>
      <w:r w:rsidRPr="000417F5">
        <w:rPr>
          <w:rFonts w:asciiTheme="majorHAnsi" w:eastAsia="Times New Roman" w:hAnsiTheme="majorHAnsi"/>
          <w:szCs w:val="24"/>
        </w:rPr>
        <w:t xml:space="preserve"> included in the scope of works. </w:t>
      </w:r>
    </w:p>
    <w:p w14:paraId="42EC1F91" w14:textId="77777777" w:rsidR="000417F5" w:rsidRDefault="000417F5" w:rsidP="00615475">
      <w:pPr>
        <w:pStyle w:val="Header"/>
        <w:ind w:left="360"/>
        <w:rPr>
          <w:rFonts w:asciiTheme="majorHAnsi" w:eastAsia="Times New Roman" w:hAnsiTheme="majorHAnsi"/>
          <w:szCs w:val="24"/>
        </w:rPr>
      </w:pPr>
    </w:p>
    <w:p w14:paraId="7783E0F4" w14:textId="732F11BA" w:rsidR="000417F5" w:rsidRDefault="000417F5" w:rsidP="00615475">
      <w:pPr>
        <w:pStyle w:val="Header"/>
        <w:numPr>
          <w:ilvl w:val="0"/>
          <w:numId w:val="7"/>
        </w:numPr>
        <w:rPr>
          <w:rFonts w:asciiTheme="majorHAnsi" w:eastAsia="Times New Roman" w:hAnsiTheme="majorHAnsi"/>
          <w:szCs w:val="24"/>
        </w:rPr>
      </w:pPr>
      <w:r w:rsidRPr="00615475">
        <w:rPr>
          <w:rFonts w:asciiTheme="majorHAnsi" w:eastAsia="Times New Roman" w:hAnsiTheme="majorHAnsi"/>
          <w:szCs w:val="24"/>
          <w:u w:val="single"/>
        </w:rPr>
        <w:t>Pines opening</w:t>
      </w:r>
      <w:r>
        <w:rPr>
          <w:rFonts w:asciiTheme="majorHAnsi" w:eastAsia="Times New Roman" w:hAnsiTheme="majorHAnsi"/>
          <w:szCs w:val="24"/>
        </w:rPr>
        <w:t xml:space="preserve"> – </w:t>
      </w:r>
      <w:proofErr w:type="spellStart"/>
      <w:r>
        <w:rPr>
          <w:rFonts w:asciiTheme="majorHAnsi" w:eastAsia="Times New Roman" w:hAnsiTheme="majorHAnsi"/>
          <w:szCs w:val="24"/>
        </w:rPr>
        <w:t>Pavo</w:t>
      </w:r>
      <w:proofErr w:type="spellEnd"/>
      <w:r>
        <w:rPr>
          <w:rFonts w:asciiTheme="majorHAnsi" w:eastAsia="Times New Roman" w:hAnsiTheme="majorHAnsi"/>
          <w:szCs w:val="24"/>
        </w:rPr>
        <w:t xml:space="preserve"> is having trouble getting through to Sarah to finalise some signage details. Opening is hinging on the signage being finished. Suggest end of October as being likely.</w:t>
      </w:r>
    </w:p>
    <w:p w14:paraId="6FC8014E" w14:textId="77777777" w:rsidR="000417F5" w:rsidRDefault="000417F5" w:rsidP="00615475">
      <w:pPr>
        <w:pStyle w:val="Header"/>
        <w:ind w:left="360"/>
        <w:rPr>
          <w:rFonts w:asciiTheme="majorHAnsi" w:eastAsia="Times New Roman" w:hAnsiTheme="majorHAnsi"/>
          <w:szCs w:val="24"/>
        </w:rPr>
      </w:pPr>
    </w:p>
    <w:p w14:paraId="66E70D89" w14:textId="06FF888C" w:rsidR="000417F5" w:rsidRDefault="000417F5" w:rsidP="00615475">
      <w:pPr>
        <w:pStyle w:val="Header"/>
        <w:numPr>
          <w:ilvl w:val="0"/>
          <w:numId w:val="7"/>
        </w:numPr>
        <w:rPr>
          <w:rFonts w:asciiTheme="majorHAnsi" w:eastAsia="Times New Roman" w:hAnsiTheme="majorHAnsi"/>
          <w:szCs w:val="24"/>
        </w:rPr>
      </w:pPr>
      <w:proofErr w:type="gramStart"/>
      <w:r w:rsidRPr="00615475">
        <w:rPr>
          <w:rFonts w:asciiTheme="majorHAnsi" w:eastAsia="Times New Roman" w:hAnsiTheme="majorHAnsi"/>
          <w:szCs w:val="24"/>
          <w:u w:val="single"/>
        </w:rPr>
        <w:lastRenderedPageBreak/>
        <w:t>WAGE debrief</w:t>
      </w:r>
      <w:proofErr w:type="gramEnd"/>
      <w:r>
        <w:rPr>
          <w:rFonts w:asciiTheme="majorHAnsi" w:eastAsia="Times New Roman" w:hAnsiTheme="majorHAnsi"/>
          <w:szCs w:val="24"/>
        </w:rPr>
        <w:t xml:space="preserve"> – Invoiced WAG</w:t>
      </w:r>
      <w:r w:rsidR="00C65D17">
        <w:rPr>
          <w:rFonts w:asciiTheme="majorHAnsi" w:eastAsia="Times New Roman" w:hAnsiTheme="majorHAnsi"/>
          <w:szCs w:val="24"/>
        </w:rPr>
        <w:t>E for $5206.50. Square deposit of $624.80. Cash deposit of $477.50.</w:t>
      </w:r>
    </w:p>
    <w:p w14:paraId="22F0B293" w14:textId="35F3FCC6" w:rsidR="00C65D17" w:rsidRDefault="00C65D17" w:rsidP="00615475">
      <w:pPr>
        <w:pStyle w:val="Header"/>
        <w:ind w:left="709"/>
        <w:rPr>
          <w:rFonts w:asciiTheme="majorHAnsi" w:eastAsia="Times New Roman" w:hAnsiTheme="majorHAnsi"/>
          <w:szCs w:val="24"/>
        </w:rPr>
      </w:pPr>
      <w:r>
        <w:rPr>
          <w:rFonts w:asciiTheme="majorHAnsi" w:eastAsia="Times New Roman" w:hAnsiTheme="majorHAnsi"/>
          <w:szCs w:val="24"/>
        </w:rPr>
        <w:t>Expenses estimated at $806.30. Net profit estimated at $5502.50.</w:t>
      </w:r>
    </w:p>
    <w:p w14:paraId="101CA509" w14:textId="757B7CC9" w:rsidR="00C65D17" w:rsidRDefault="00C65D17" w:rsidP="00615475">
      <w:pPr>
        <w:pStyle w:val="Header"/>
        <w:ind w:left="709"/>
        <w:rPr>
          <w:rFonts w:asciiTheme="majorHAnsi" w:eastAsia="Times New Roman" w:hAnsiTheme="majorHAnsi"/>
          <w:szCs w:val="24"/>
        </w:rPr>
      </w:pPr>
      <w:r>
        <w:rPr>
          <w:rFonts w:asciiTheme="majorHAnsi" w:eastAsia="Times New Roman" w:hAnsiTheme="majorHAnsi"/>
          <w:szCs w:val="24"/>
        </w:rPr>
        <w:t>Good feedback, good food, usual dif</w:t>
      </w:r>
      <w:r w:rsidR="009843FE">
        <w:rPr>
          <w:rFonts w:asciiTheme="majorHAnsi" w:eastAsia="Times New Roman" w:hAnsiTheme="majorHAnsi"/>
          <w:szCs w:val="24"/>
        </w:rPr>
        <w:t>ficulty working out who has pai</w:t>
      </w:r>
      <w:r>
        <w:rPr>
          <w:rFonts w:asciiTheme="majorHAnsi" w:eastAsia="Times New Roman" w:hAnsiTheme="majorHAnsi"/>
          <w:szCs w:val="24"/>
        </w:rPr>
        <w:t>d and who hasn’t</w:t>
      </w:r>
      <w:r w:rsidR="009843FE">
        <w:rPr>
          <w:rFonts w:asciiTheme="majorHAnsi" w:eastAsia="Times New Roman" w:hAnsiTheme="majorHAnsi"/>
          <w:szCs w:val="24"/>
        </w:rPr>
        <w:t xml:space="preserve"> with their registration</w:t>
      </w:r>
      <w:r>
        <w:rPr>
          <w:rFonts w:asciiTheme="majorHAnsi" w:eastAsia="Times New Roman" w:hAnsiTheme="majorHAnsi"/>
          <w:szCs w:val="24"/>
        </w:rPr>
        <w:t>s.</w:t>
      </w:r>
    </w:p>
    <w:p w14:paraId="00D360D7" w14:textId="32546EB7" w:rsidR="00C65D17" w:rsidRDefault="00C65D17" w:rsidP="00615475">
      <w:pPr>
        <w:pStyle w:val="Header"/>
        <w:ind w:left="709"/>
        <w:rPr>
          <w:rFonts w:asciiTheme="majorHAnsi" w:eastAsia="Times New Roman" w:hAnsiTheme="majorHAnsi"/>
          <w:szCs w:val="24"/>
        </w:rPr>
      </w:pPr>
      <w:r>
        <w:rPr>
          <w:rFonts w:asciiTheme="majorHAnsi" w:eastAsia="Times New Roman" w:hAnsiTheme="majorHAnsi"/>
          <w:szCs w:val="24"/>
        </w:rPr>
        <w:t xml:space="preserve">Some concern over environmental damage on the section of track that is an A-class reserve. </w:t>
      </w:r>
    </w:p>
    <w:p w14:paraId="4592F882" w14:textId="1E5C8C95" w:rsidR="00C65D17" w:rsidRDefault="00C65D17" w:rsidP="00615475">
      <w:pPr>
        <w:pStyle w:val="Header"/>
        <w:ind w:left="709"/>
        <w:rPr>
          <w:rFonts w:asciiTheme="majorHAnsi" w:eastAsia="Times New Roman" w:hAnsiTheme="majorHAnsi"/>
          <w:szCs w:val="24"/>
        </w:rPr>
      </w:pPr>
      <w:r>
        <w:rPr>
          <w:rFonts w:asciiTheme="majorHAnsi" w:eastAsia="Times New Roman" w:hAnsiTheme="majorHAnsi"/>
          <w:szCs w:val="24"/>
        </w:rPr>
        <w:t>Susi</w:t>
      </w:r>
      <w:r w:rsidR="00241958">
        <w:rPr>
          <w:rFonts w:asciiTheme="majorHAnsi" w:eastAsia="Times New Roman" w:hAnsiTheme="majorHAnsi"/>
          <w:szCs w:val="24"/>
        </w:rPr>
        <w:t xml:space="preserve">e to correspond with Steve </w:t>
      </w:r>
      <w:proofErr w:type="spellStart"/>
      <w:r w:rsidR="00241958">
        <w:rPr>
          <w:rFonts w:asciiTheme="majorHAnsi" w:eastAsia="Times New Roman" w:hAnsiTheme="majorHAnsi"/>
          <w:szCs w:val="24"/>
        </w:rPr>
        <w:t>Janiec</w:t>
      </w:r>
      <w:proofErr w:type="spellEnd"/>
      <w:r>
        <w:rPr>
          <w:rFonts w:asciiTheme="majorHAnsi" w:eastAsia="Times New Roman" w:hAnsiTheme="majorHAnsi"/>
          <w:szCs w:val="24"/>
        </w:rPr>
        <w:t xml:space="preserve"> regarding this and </w:t>
      </w:r>
      <w:r w:rsidR="00241958">
        <w:rPr>
          <w:rFonts w:asciiTheme="majorHAnsi" w:eastAsia="Times New Roman" w:hAnsiTheme="majorHAnsi"/>
          <w:szCs w:val="24"/>
        </w:rPr>
        <w:t xml:space="preserve">the desire for </w:t>
      </w:r>
      <w:proofErr w:type="gramStart"/>
      <w:r w:rsidR="00241958">
        <w:rPr>
          <w:rFonts w:asciiTheme="majorHAnsi" w:eastAsia="Times New Roman" w:hAnsiTheme="majorHAnsi"/>
          <w:szCs w:val="24"/>
        </w:rPr>
        <w:t>the</w:t>
      </w:r>
      <w:r w:rsidR="009843FE">
        <w:rPr>
          <w:rFonts w:asciiTheme="majorHAnsi" w:eastAsia="Times New Roman" w:hAnsiTheme="majorHAnsi"/>
          <w:szCs w:val="24"/>
        </w:rPr>
        <w:t>r</w:t>
      </w:r>
      <w:r w:rsidR="00241958">
        <w:rPr>
          <w:rFonts w:asciiTheme="majorHAnsi" w:eastAsia="Times New Roman" w:hAnsiTheme="majorHAnsi"/>
          <w:szCs w:val="24"/>
        </w:rPr>
        <w:t>e</w:t>
      </w:r>
      <w:proofErr w:type="gramEnd"/>
      <w:r w:rsidR="009843FE">
        <w:rPr>
          <w:rFonts w:asciiTheme="majorHAnsi" w:eastAsia="Times New Roman" w:hAnsiTheme="majorHAnsi"/>
          <w:szCs w:val="24"/>
        </w:rPr>
        <w:t xml:space="preserve"> to be </w:t>
      </w:r>
      <w:r>
        <w:rPr>
          <w:rFonts w:asciiTheme="majorHAnsi" w:eastAsia="Times New Roman" w:hAnsiTheme="majorHAnsi"/>
          <w:szCs w:val="24"/>
        </w:rPr>
        <w:t>more interaction with the club when bunting. Some areas could become spectator no go zones and indicated so on the course map.</w:t>
      </w:r>
    </w:p>
    <w:p w14:paraId="03989292" w14:textId="77777777" w:rsidR="00C65D17" w:rsidRPr="000417F5" w:rsidRDefault="00C65D17" w:rsidP="00615475">
      <w:pPr>
        <w:pStyle w:val="Header"/>
        <w:ind w:left="360"/>
        <w:rPr>
          <w:rFonts w:asciiTheme="majorHAnsi" w:hAnsiTheme="majorHAnsi"/>
          <w:szCs w:val="24"/>
        </w:rPr>
      </w:pPr>
    </w:p>
    <w:p w14:paraId="345900F9" w14:textId="240CEFDA" w:rsidR="004E013D" w:rsidRDefault="009843FE" w:rsidP="00615475">
      <w:pPr>
        <w:pStyle w:val="Header"/>
        <w:numPr>
          <w:ilvl w:val="0"/>
          <w:numId w:val="7"/>
        </w:numPr>
        <w:rPr>
          <w:rFonts w:asciiTheme="majorHAnsi" w:hAnsiTheme="majorHAnsi"/>
        </w:rPr>
      </w:pPr>
      <w:r>
        <w:rPr>
          <w:rFonts w:asciiTheme="majorHAnsi" w:hAnsiTheme="majorHAnsi"/>
        </w:rPr>
        <w:t xml:space="preserve">Trail Maintenance banners – </w:t>
      </w:r>
      <w:r w:rsidR="004E013D">
        <w:rPr>
          <w:rFonts w:asciiTheme="majorHAnsi" w:hAnsiTheme="majorHAnsi"/>
        </w:rPr>
        <w:t xml:space="preserve">Prototypes approved. </w:t>
      </w:r>
      <w:proofErr w:type="spellStart"/>
      <w:r w:rsidR="004E013D">
        <w:rPr>
          <w:rFonts w:asciiTheme="majorHAnsi" w:hAnsiTheme="majorHAnsi"/>
        </w:rPr>
        <w:t>Pavo</w:t>
      </w:r>
      <w:proofErr w:type="spellEnd"/>
      <w:r w:rsidR="004E013D">
        <w:rPr>
          <w:rFonts w:asciiTheme="majorHAnsi" w:hAnsiTheme="majorHAnsi"/>
        </w:rPr>
        <w:t xml:space="preserve"> to add MRORCA logo and send back to committee for approval. Agreed to two or each “Caution Trail maintenance ahead” and “Trail closed for Maintenance”. Approximate cost including artwork $600.</w:t>
      </w:r>
    </w:p>
    <w:p w14:paraId="1F5A5497" w14:textId="77777777" w:rsidR="004E013D" w:rsidRDefault="004E013D" w:rsidP="00615475">
      <w:pPr>
        <w:pStyle w:val="Header"/>
        <w:ind w:left="360"/>
        <w:rPr>
          <w:rFonts w:asciiTheme="majorHAnsi" w:hAnsiTheme="majorHAnsi"/>
        </w:rPr>
      </w:pPr>
    </w:p>
    <w:p w14:paraId="676BE8E3" w14:textId="49187588" w:rsidR="004E013D" w:rsidRDefault="004E013D" w:rsidP="00615475">
      <w:pPr>
        <w:pStyle w:val="Header"/>
        <w:numPr>
          <w:ilvl w:val="0"/>
          <w:numId w:val="7"/>
        </w:numPr>
        <w:rPr>
          <w:rFonts w:asciiTheme="majorHAnsi" w:hAnsiTheme="majorHAnsi"/>
        </w:rPr>
      </w:pPr>
      <w:r>
        <w:rPr>
          <w:rFonts w:asciiTheme="majorHAnsi" w:hAnsiTheme="majorHAnsi"/>
        </w:rPr>
        <w:t xml:space="preserve">Website Update – Website is </w:t>
      </w:r>
      <w:proofErr w:type="gramStart"/>
      <w:r>
        <w:rPr>
          <w:rFonts w:asciiTheme="majorHAnsi" w:hAnsiTheme="majorHAnsi"/>
        </w:rPr>
        <w:t>li</w:t>
      </w:r>
      <w:r w:rsidR="00241958">
        <w:rPr>
          <w:rFonts w:asciiTheme="majorHAnsi" w:hAnsiTheme="majorHAnsi"/>
        </w:rPr>
        <w:t>ve</w:t>
      </w:r>
      <w:proofErr w:type="gramEnd"/>
      <w:r w:rsidR="00241958">
        <w:rPr>
          <w:rFonts w:asciiTheme="majorHAnsi" w:hAnsiTheme="majorHAnsi"/>
        </w:rPr>
        <w:t xml:space="preserve">. Committee encouraged </w:t>
      </w:r>
      <w:proofErr w:type="gramStart"/>
      <w:r w:rsidR="00241958">
        <w:rPr>
          <w:rFonts w:asciiTheme="majorHAnsi" w:hAnsiTheme="majorHAnsi"/>
        </w:rPr>
        <w:t>to hav</w:t>
      </w:r>
      <w:bookmarkStart w:id="0" w:name="_GoBack"/>
      <w:bookmarkEnd w:id="0"/>
      <w:r>
        <w:rPr>
          <w:rFonts w:asciiTheme="majorHAnsi" w:hAnsiTheme="majorHAnsi"/>
        </w:rPr>
        <w:t>e a good look at it and play</w:t>
      </w:r>
      <w:proofErr w:type="gramEnd"/>
      <w:r>
        <w:rPr>
          <w:rFonts w:asciiTheme="majorHAnsi" w:hAnsiTheme="majorHAnsi"/>
        </w:rPr>
        <w:t xml:space="preserve"> around with it. It is a soft launch and intended to discover anything that needs tweaking.</w:t>
      </w:r>
    </w:p>
    <w:p w14:paraId="6CCF0EF7" w14:textId="29202809" w:rsidR="004E013D" w:rsidRDefault="00615475" w:rsidP="00615475">
      <w:pPr>
        <w:pStyle w:val="Header"/>
        <w:tabs>
          <w:tab w:val="left" w:pos="709"/>
        </w:tabs>
        <w:ind w:left="709"/>
        <w:rPr>
          <w:rFonts w:asciiTheme="majorHAnsi" w:hAnsiTheme="majorHAnsi"/>
        </w:rPr>
      </w:pPr>
      <w:r>
        <w:rPr>
          <w:rFonts w:asciiTheme="majorHAnsi" w:hAnsiTheme="majorHAnsi"/>
        </w:rPr>
        <w:t>Leo dis</w:t>
      </w:r>
      <w:r w:rsidR="004E013D">
        <w:rPr>
          <w:rFonts w:asciiTheme="majorHAnsi" w:hAnsiTheme="majorHAnsi"/>
        </w:rPr>
        <w:t xml:space="preserve">cussed ongoing tasks and roles and responsibilities moving forward. </w:t>
      </w:r>
      <w:r>
        <w:rPr>
          <w:rFonts w:asciiTheme="majorHAnsi" w:hAnsiTheme="majorHAnsi"/>
        </w:rPr>
        <w:t>Committee has been assigned certain roles. Leo to circulate for final comment once updated and finalised.</w:t>
      </w:r>
    </w:p>
    <w:p w14:paraId="67F20154" w14:textId="634E03D5" w:rsidR="00615475" w:rsidRDefault="00615475" w:rsidP="00615475">
      <w:pPr>
        <w:pStyle w:val="Header"/>
        <w:tabs>
          <w:tab w:val="left" w:pos="709"/>
        </w:tabs>
        <w:ind w:left="709"/>
        <w:rPr>
          <w:rFonts w:asciiTheme="majorHAnsi" w:hAnsiTheme="majorHAnsi"/>
        </w:rPr>
      </w:pPr>
      <w:r>
        <w:rPr>
          <w:rFonts w:asciiTheme="majorHAnsi" w:hAnsiTheme="majorHAnsi"/>
        </w:rPr>
        <w:t>Further discussions might be needed around modes of communication and the idea of limiting it or redirecting specific areas to those responsible.</w:t>
      </w:r>
    </w:p>
    <w:p w14:paraId="415EEFA8" w14:textId="77777777" w:rsidR="00511AA5" w:rsidRDefault="00511AA5" w:rsidP="00615475">
      <w:pPr>
        <w:pStyle w:val="Header"/>
        <w:rPr>
          <w:rFonts w:asciiTheme="majorHAnsi" w:hAnsiTheme="majorHAnsi"/>
          <w:u w:val="single"/>
        </w:rPr>
      </w:pPr>
    </w:p>
    <w:p w14:paraId="5AF1FE7C" w14:textId="77777777" w:rsidR="00511AA5" w:rsidRDefault="00511AA5" w:rsidP="00622077">
      <w:pPr>
        <w:pStyle w:val="Header"/>
        <w:numPr>
          <w:ilvl w:val="0"/>
          <w:numId w:val="1"/>
        </w:numPr>
        <w:rPr>
          <w:rFonts w:asciiTheme="majorHAnsi" w:hAnsiTheme="majorHAnsi"/>
          <w:u w:val="single"/>
        </w:rPr>
      </w:pPr>
      <w:r w:rsidRPr="00DC1017">
        <w:rPr>
          <w:rFonts w:asciiTheme="majorHAnsi" w:hAnsiTheme="majorHAnsi"/>
          <w:u w:val="single"/>
        </w:rPr>
        <w:t>Committee Reports:</w:t>
      </w:r>
    </w:p>
    <w:p w14:paraId="3393AD35" w14:textId="77777777" w:rsidR="00511AA5" w:rsidRDefault="00511AA5" w:rsidP="00511AA5">
      <w:pPr>
        <w:pStyle w:val="Header"/>
        <w:rPr>
          <w:rFonts w:asciiTheme="majorHAnsi" w:hAnsiTheme="majorHAnsi" w:cstheme="majorHAnsi"/>
        </w:rPr>
      </w:pPr>
    </w:p>
    <w:p w14:paraId="233EEF51" w14:textId="082B7D46" w:rsidR="009F7909" w:rsidRDefault="009D38FE" w:rsidP="00622077">
      <w:pPr>
        <w:pStyle w:val="ListParagraph"/>
        <w:numPr>
          <w:ilvl w:val="0"/>
          <w:numId w:val="2"/>
        </w:numPr>
        <w:rPr>
          <w:rFonts w:asciiTheme="majorHAnsi" w:hAnsiTheme="majorHAnsi" w:cstheme="majorHAnsi"/>
        </w:rPr>
      </w:pPr>
      <w:r w:rsidRPr="00E81EFB">
        <w:rPr>
          <w:rFonts w:asciiTheme="majorHAnsi" w:hAnsiTheme="majorHAnsi" w:cstheme="majorHAnsi"/>
        </w:rPr>
        <w:t>Treasurer’s report</w:t>
      </w:r>
      <w:r w:rsidR="009F7909">
        <w:rPr>
          <w:rFonts w:asciiTheme="majorHAnsi" w:hAnsiTheme="majorHAnsi" w:cstheme="majorHAnsi"/>
        </w:rPr>
        <w:t xml:space="preserve"> –</w:t>
      </w:r>
    </w:p>
    <w:p w14:paraId="210C9735" w14:textId="2D836C7B" w:rsidR="009F7909" w:rsidRDefault="009F7909" w:rsidP="009F7909">
      <w:pPr>
        <w:ind w:left="709"/>
        <w:rPr>
          <w:rFonts w:asciiTheme="majorHAnsi" w:hAnsiTheme="majorHAnsi" w:cstheme="majorHAnsi"/>
        </w:rPr>
      </w:pPr>
      <w:r w:rsidRPr="009F7909">
        <w:rPr>
          <w:rFonts w:asciiTheme="majorHAnsi" w:hAnsiTheme="majorHAnsi" w:cstheme="majorHAnsi"/>
        </w:rPr>
        <w:t>Balanc</w:t>
      </w:r>
      <w:r w:rsidR="004E013D">
        <w:rPr>
          <w:rFonts w:asciiTheme="majorHAnsi" w:hAnsiTheme="majorHAnsi" w:cstheme="majorHAnsi"/>
        </w:rPr>
        <w:t>e of Cheque Account - $20,973.02</w:t>
      </w:r>
      <w:r w:rsidRPr="009F7909">
        <w:rPr>
          <w:rFonts w:asciiTheme="majorHAnsi" w:hAnsiTheme="majorHAnsi" w:cstheme="majorHAnsi"/>
        </w:rPr>
        <w:t>,</w:t>
      </w:r>
      <w:r w:rsidR="004E013D">
        <w:rPr>
          <w:rFonts w:asciiTheme="majorHAnsi" w:hAnsiTheme="majorHAnsi" w:cstheme="majorHAnsi"/>
        </w:rPr>
        <w:t xml:space="preserve"> Cash Management account $38,446.41</w:t>
      </w:r>
    </w:p>
    <w:p w14:paraId="25E56E32" w14:textId="77777777" w:rsidR="004E013D" w:rsidRDefault="004E013D" w:rsidP="009F7909">
      <w:pPr>
        <w:ind w:left="709"/>
        <w:rPr>
          <w:rFonts w:asciiTheme="majorHAnsi" w:hAnsiTheme="majorHAnsi" w:cstheme="majorHAnsi"/>
        </w:rPr>
      </w:pPr>
    </w:p>
    <w:p w14:paraId="6DC140E3" w14:textId="290AF2AF" w:rsidR="004E013D" w:rsidRPr="009F7909" w:rsidRDefault="004E013D" w:rsidP="009F7909">
      <w:pPr>
        <w:ind w:left="709"/>
        <w:rPr>
          <w:rFonts w:asciiTheme="majorHAnsi" w:hAnsiTheme="majorHAnsi" w:cstheme="majorHAnsi"/>
        </w:rPr>
      </w:pPr>
      <w:r>
        <w:rPr>
          <w:rFonts w:asciiTheme="majorHAnsi" w:hAnsiTheme="majorHAnsi" w:cstheme="majorHAnsi"/>
        </w:rPr>
        <w:t>Would still like to revisit the Revenue Sub Committee to establish fundraising targets and annual funding allocations</w:t>
      </w:r>
    </w:p>
    <w:p w14:paraId="48ABD0FF" w14:textId="77777777" w:rsidR="007B02A4" w:rsidRDefault="007B02A4" w:rsidP="00DA28B4">
      <w:pPr>
        <w:rPr>
          <w:rFonts w:asciiTheme="majorHAnsi" w:hAnsiTheme="majorHAnsi"/>
          <w:u w:val="single"/>
        </w:rPr>
      </w:pPr>
      <w:bookmarkStart w:id="1" w:name="OLE_LINK1"/>
      <w:bookmarkStart w:id="2" w:name="OLE_LINK2"/>
    </w:p>
    <w:bookmarkEnd w:id="1"/>
    <w:bookmarkEnd w:id="2"/>
    <w:p w14:paraId="58B013C4" w14:textId="4D9C2944" w:rsidR="00DA28B4" w:rsidRDefault="00DA28B4" w:rsidP="00DA28B4">
      <w:pPr>
        <w:rPr>
          <w:rFonts w:asciiTheme="majorHAnsi" w:hAnsiTheme="majorHAnsi"/>
        </w:rPr>
      </w:pPr>
      <w:r w:rsidRPr="00562A5A">
        <w:rPr>
          <w:rFonts w:asciiTheme="majorHAnsi" w:hAnsiTheme="majorHAnsi"/>
        </w:rPr>
        <w:t xml:space="preserve">Meeting closed </w:t>
      </w:r>
      <w:r w:rsidR="009F7909">
        <w:rPr>
          <w:rFonts w:asciiTheme="majorHAnsi" w:hAnsiTheme="majorHAnsi"/>
        </w:rPr>
        <w:t>8</w:t>
      </w:r>
      <w:r w:rsidR="001D47BA">
        <w:rPr>
          <w:rFonts w:asciiTheme="majorHAnsi" w:hAnsiTheme="majorHAnsi"/>
        </w:rPr>
        <w:t>.30pm</w:t>
      </w:r>
    </w:p>
    <w:p w14:paraId="7230E5D7" w14:textId="77777777" w:rsidR="00D43438" w:rsidRDefault="00D43438" w:rsidP="00DA28B4">
      <w:pPr>
        <w:rPr>
          <w:rFonts w:asciiTheme="majorHAnsi" w:hAnsiTheme="majorHAnsi"/>
        </w:rPr>
      </w:pPr>
    </w:p>
    <w:p w14:paraId="48C7416F" w14:textId="5F2535D1" w:rsidR="00D43438" w:rsidRDefault="00D43438" w:rsidP="00DA28B4">
      <w:pPr>
        <w:rPr>
          <w:rFonts w:asciiTheme="majorHAnsi" w:hAnsiTheme="majorHAnsi"/>
        </w:rPr>
      </w:pPr>
    </w:p>
    <w:sectPr w:rsidR="00D43438" w:rsidSect="006A11AA">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860"/>
    <w:multiLevelType w:val="hybridMultilevel"/>
    <w:tmpl w:val="B36A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25B4A"/>
    <w:multiLevelType w:val="hybridMultilevel"/>
    <w:tmpl w:val="EF4E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95C33"/>
    <w:multiLevelType w:val="hybridMultilevel"/>
    <w:tmpl w:val="A962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F620A"/>
    <w:multiLevelType w:val="hybridMultilevel"/>
    <w:tmpl w:val="37F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D01FB"/>
    <w:multiLevelType w:val="hybridMultilevel"/>
    <w:tmpl w:val="9FA0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284A25"/>
    <w:multiLevelType w:val="hybridMultilevel"/>
    <w:tmpl w:val="654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17F5"/>
    <w:rsid w:val="00042AF8"/>
    <w:rsid w:val="00053A4C"/>
    <w:rsid w:val="0006444D"/>
    <w:rsid w:val="000920A8"/>
    <w:rsid w:val="00096742"/>
    <w:rsid w:val="000A4ACD"/>
    <w:rsid w:val="000B7D8F"/>
    <w:rsid w:val="000C2CD4"/>
    <w:rsid w:val="000D17E8"/>
    <w:rsid w:val="001802F0"/>
    <w:rsid w:val="00197C78"/>
    <w:rsid w:val="001C7F8F"/>
    <w:rsid w:val="001D47BA"/>
    <w:rsid w:val="001E39CA"/>
    <w:rsid w:val="001F484C"/>
    <w:rsid w:val="002124F6"/>
    <w:rsid w:val="00215503"/>
    <w:rsid w:val="00241958"/>
    <w:rsid w:val="0024531B"/>
    <w:rsid w:val="00245321"/>
    <w:rsid w:val="00277DA9"/>
    <w:rsid w:val="002A056E"/>
    <w:rsid w:val="00343E60"/>
    <w:rsid w:val="00360938"/>
    <w:rsid w:val="00381D26"/>
    <w:rsid w:val="003A24F1"/>
    <w:rsid w:val="003B624E"/>
    <w:rsid w:val="003E0CED"/>
    <w:rsid w:val="004178C9"/>
    <w:rsid w:val="00431E2A"/>
    <w:rsid w:val="004C4971"/>
    <w:rsid w:val="004E013D"/>
    <w:rsid w:val="004F38CF"/>
    <w:rsid w:val="00505169"/>
    <w:rsid w:val="00511AA5"/>
    <w:rsid w:val="0052611B"/>
    <w:rsid w:val="00546640"/>
    <w:rsid w:val="0055368C"/>
    <w:rsid w:val="00566099"/>
    <w:rsid w:val="00567CCE"/>
    <w:rsid w:val="00567FAB"/>
    <w:rsid w:val="00574CAB"/>
    <w:rsid w:val="005878DD"/>
    <w:rsid w:val="00590EC9"/>
    <w:rsid w:val="005945A5"/>
    <w:rsid w:val="005B2242"/>
    <w:rsid w:val="00605F52"/>
    <w:rsid w:val="00615475"/>
    <w:rsid w:val="00622077"/>
    <w:rsid w:val="00650841"/>
    <w:rsid w:val="006706AF"/>
    <w:rsid w:val="0067252D"/>
    <w:rsid w:val="00682AAB"/>
    <w:rsid w:val="006A11AA"/>
    <w:rsid w:val="006B2F72"/>
    <w:rsid w:val="006B50B8"/>
    <w:rsid w:val="006D0A1A"/>
    <w:rsid w:val="006D15C4"/>
    <w:rsid w:val="006D470C"/>
    <w:rsid w:val="006F5B88"/>
    <w:rsid w:val="006F7E1D"/>
    <w:rsid w:val="007A4333"/>
    <w:rsid w:val="007B02A4"/>
    <w:rsid w:val="007D3BB9"/>
    <w:rsid w:val="008743CD"/>
    <w:rsid w:val="0088627A"/>
    <w:rsid w:val="00892E51"/>
    <w:rsid w:val="008A12A3"/>
    <w:rsid w:val="008D4A7B"/>
    <w:rsid w:val="008E6582"/>
    <w:rsid w:val="00944E2A"/>
    <w:rsid w:val="0097269D"/>
    <w:rsid w:val="009843FE"/>
    <w:rsid w:val="009855C1"/>
    <w:rsid w:val="009A7659"/>
    <w:rsid w:val="009D38FE"/>
    <w:rsid w:val="009F2A83"/>
    <w:rsid w:val="009F7909"/>
    <w:rsid w:val="00A375DE"/>
    <w:rsid w:val="00A61B15"/>
    <w:rsid w:val="00A9507F"/>
    <w:rsid w:val="00AC1A1A"/>
    <w:rsid w:val="00AE17E6"/>
    <w:rsid w:val="00AE22D5"/>
    <w:rsid w:val="00AE66E1"/>
    <w:rsid w:val="00AF560F"/>
    <w:rsid w:val="00B50CB6"/>
    <w:rsid w:val="00BA3D96"/>
    <w:rsid w:val="00C36894"/>
    <w:rsid w:val="00C65D17"/>
    <w:rsid w:val="00C839CF"/>
    <w:rsid w:val="00CA3E87"/>
    <w:rsid w:val="00CB483E"/>
    <w:rsid w:val="00CC7669"/>
    <w:rsid w:val="00CD6F45"/>
    <w:rsid w:val="00CE5E85"/>
    <w:rsid w:val="00D15B64"/>
    <w:rsid w:val="00D2402F"/>
    <w:rsid w:val="00D256B7"/>
    <w:rsid w:val="00D30799"/>
    <w:rsid w:val="00D43438"/>
    <w:rsid w:val="00D506EA"/>
    <w:rsid w:val="00D621B5"/>
    <w:rsid w:val="00D75E2C"/>
    <w:rsid w:val="00DA28B4"/>
    <w:rsid w:val="00DA6337"/>
    <w:rsid w:val="00DC1017"/>
    <w:rsid w:val="00DF0833"/>
    <w:rsid w:val="00DF62D6"/>
    <w:rsid w:val="00E02438"/>
    <w:rsid w:val="00E061FE"/>
    <w:rsid w:val="00E236CF"/>
    <w:rsid w:val="00E31A2A"/>
    <w:rsid w:val="00E62FD8"/>
    <w:rsid w:val="00E75821"/>
    <w:rsid w:val="00E81EFB"/>
    <w:rsid w:val="00E97D2C"/>
    <w:rsid w:val="00EC771B"/>
    <w:rsid w:val="00ED74D8"/>
    <w:rsid w:val="00EE072D"/>
    <w:rsid w:val="00EF27AE"/>
    <w:rsid w:val="00F128AE"/>
    <w:rsid w:val="00F32CEC"/>
    <w:rsid w:val="00F40815"/>
    <w:rsid w:val="00F42D60"/>
    <w:rsid w:val="00F572DE"/>
    <w:rsid w:val="00FA0C1C"/>
    <w:rsid w:val="00FC757F"/>
    <w:rsid w:val="00FE28FE"/>
    <w:rsid w:val="00FE70AA"/>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46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4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239096165">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661497137">
      <w:bodyDiv w:val="1"/>
      <w:marLeft w:val="0"/>
      <w:marRight w:val="0"/>
      <w:marTop w:val="0"/>
      <w:marBottom w:val="0"/>
      <w:divBdr>
        <w:top w:val="none" w:sz="0" w:space="0" w:color="auto"/>
        <w:left w:val="none" w:sz="0" w:space="0" w:color="auto"/>
        <w:bottom w:val="none" w:sz="0" w:space="0" w:color="auto"/>
        <w:right w:val="none" w:sz="0" w:space="0" w:color="auto"/>
      </w:divBdr>
      <w:divsChild>
        <w:div w:id="86387672">
          <w:marLeft w:val="0"/>
          <w:marRight w:val="0"/>
          <w:marTop w:val="0"/>
          <w:marBottom w:val="0"/>
          <w:divBdr>
            <w:top w:val="none" w:sz="0" w:space="0" w:color="auto"/>
            <w:left w:val="none" w:sz="0" w:space="0" w:color="auto"/>
            <w:bottom w:val="none" w:sz="0" w:space="0" w:color="auto"/>
            <w:right w:val="none" w:sz="0" w:space="0" w:color="auto"/>
          </w:divBdr>
        </w:div>
        <w:div w:id="201796189">
          <w:marLeft w:val="0"/>
          <w:marRight w:val="0"/>
          <w:marTop w:val="0"/>
          <w:marBottom w:val="0"/>
          <w:divBdr>
            <w:top w:val="none" w:sz="0" w:space="0" w:color="auto"/>
            <w:left w:val="none" w:sz="0" w:space="0" w:color="auto"/>
            <w:bottom w:val="none" w:sz="0" w:space="0" w:color="auto"/>
            <w:right w:val="none" w:sz="0" w:space="0" w:color="auto"/>
          </w:divBdr>
        </w:div>
        <w:div w:id="871841005">
          <w:marLeft w:val="0"/>
          <w:marRight w:val="0"/>
          <w:marTop w:val="0"/>
          <w:marBottom w:val="0"/>
          <w:divBdr>
            <w:top w:val="none" w:sz="0" w:space="0" w:color="auto"/>
            <w:left w:val="none" w:sz="0" w:space="0" w:color="auto"/>
            <w:bottom w:val="none" w:sz="0" w:space="0" w:color="auto"/>
            <w:right w:val="none" w:sz="0" w:space="0" w:color="auto"/>
          </w:divBdr>
        </w:div>
        <w:div w:id="1465389176">
          <w:marLeft w:val="0"/>
          <w:marRight w:val="0"/>
          <w:marTop w:val="0"/>
          <w:marBottom w:val="0"/>
          <w:divBdr>
            <w:top w:val="none" w:sz="0" w:space="0" w:color="auto"/>
            <w:left w:val="none" w:sz="0" w:space="0" w:color="auto"/>
            <w:bottom w:val="none" w:sz="0" w:space="0" w:color="auto"/>
            <w:right w:val="none" w:sz="0" w:space="0" w:color="auto"/>
          </w:divBdr>
        </w:div>
        <w:div w:id="1560675560">
          <w:marLeft w:val="0"/>
          <w:marRight w:val="0"/>
          <w:marTop w:val="0"/>
          <w:marBottom w:val="0"/>
          <w:divBdr>
            <w:top w:val="none" w:sz="0" w:space="0" w:color="auto"/>
            <w:left w:val="none" w:sz="0" w:space="0" w:color="auto"/>
            <w:bottom w:val="none" w:sz="0" w:space="0" w:color="auto"/>
            <w:right w:val="none" w:sz="0" w:space="0" w:color="auto"/>
          </w:divBdr>
        </w:div>
        <w:div w:id="818571283">
          <w:marLeft w:val="0"/>
          <w:marRight w:val="0"/>
          <w:marTop w:val="0"/>
          <w:marBottom w:val="0"/>
          <w:divBdr>
            <w:top w:val="none" w:sz="0" w:space="0" w:color="auto"/>
            <w:left w:val="none" w:sz="0" w:space="0" w:color="auto"/>
            <w:bottom w:val="none" w:sz="0" w:space="0" w:color="auto"/>
            <w:right w:val="none" w:sz="0" w:space="0" w:color="auto"/>
          </w:divBdr>
        </w:div>
        <w:div w:id="1183320242">
          <w:marLeft w:val="0"/>
          <w:marRight w:val="0"/>
          <w:marTop w:val="0"/>
          <w:marBottom w:val="0"/>
          <w:divBdr>
            <w:top w:val="none" w:sz="0" w:space="0" w:color="auto"/>
            <w:left w:val="none" w:sz="0" w:space="0" w:color="auto"/>
            <w:bottom w:val="none" w:sz="0" w:space="0" w:color="auto"/>
            <w:right w:val="none" w:sz="0" w:space="0" w:color="auto"/>
          </w:divBdr>
        </w:div>
        <w:div w:id="644168403">
          <w:marLeft w:val="0"/>
          <w:marRight w:val="0"/>
          <w:marTop w:val="0"/>
          <w:marBottom w:val="0"/>
          <w:divBdr>
            <w:top w:val="none" w:sz="0" w:space="0" w:color="auto"/>
            <w:left w:val="none" w:sz="0" w:space="0" w:color="auto"/>
            <w:bottom w:val="none" w:sz="0" w:space="0" w:color="auto"/>
            <w:right w:val="none" w:sz="0" w:space="0" w:color="auto"/>
          </w:divBdr>
        </w:div>
        <w:div w:id="1250386694">
          <w:marLeft w:val="0"/>
          <w:marRight w:val="0"/>
          <w:marTop w:val="0"/>
          <w:marBottom w:val="0"/>
          <w:divBdr>
            <w:top w:val="none" w:sz="0" w:space="0" w:color="auto"/>
            <w:left w:val="none" w:sz="0" w:space="0" w:color="auto"/>
            <w:bottom w:val="none" w:sz="0" w:space="0" w:color="auto"/>
            <w:right w:val="none" w:sz="0" w:space="0" w:color="auto"/>
          </w:divBdr>
        </w:div>
        <w:div w:id="2243286">
          <w:marLeft w:val="0"/>
          <w:marRight w:val="0"/>
          <w:marTop w:val="0"/>
          <w:marBottom w:val="0"/>
          <w:divBdr>
            <w:top w:val="none" w:sz="0" w:space="0" w:color="auto"/>
            <w:left w:val="none" w:sz="0" w:space="0" w:color="auto"/>
            <w:bottom w:val="none" w:sz="0" w:space="0" w:color="auto"/>
            <w:right w:val="none" w:sz="0" w:space="0" w:color="auto"/>
          </w:divBdr>
        </w:div>
        <w:div w:id="1272200958">
          <w:marLeft w:val="0"/>
          <w:marRight w:val="0"/>
          <w:marTop w:val="0"/>
          <w:marBottom w:val="0"/>
          <w:divBdr>
            <w:top w:val="none" w:sz="0" w:space="0" w:color="auto"/>
            <w:left w:val="none" w:sz="0" w:space="0" w:color="auto"/>
            <w:bottom w:val="none" w:sz="0" w:space="0" w:color="auto"/>
            <w:right w:val="none" w:sz="0" w:space="0" w:color="auto"/>
          </w:divBdr>
        </w:div>
        <w:div w:id="883060066">
          <w:marLeft w:val="0"/>
          <w:marRight w:val="0"/>
          <w:marTop w:val="0"/>
          <w:marBottom w:val="0"/>
          <w:divBdr>
            <w:top w:val="none" w:sz="0" w:space="0" w:color="auto"/>
            <w:left w:val="none" w:sz="0" w:space="0" w:color="auto"/>
            <w:bottom w:val="none" w:sz="0" w:space="0" w:color="auto"/>
            <w:right w:val="none" w:sz="0" w:space="0" w:color="auto"/>
          </w:divBdr>
        </w:div>
        <w:div w:id="1780298117">
          <w:marLeft w:val="0"/>
          <w:marRight w:val="0"/>
          <w:marTop w:val="0"/>
          <w:marBottom w:val="0"/>
          <w:divBdr>
            <w:top w:val="none" w:sz="0" w:space="0" w:color="auto"/>
            <w:left w:val="none" w:sz="0" w:space="0" w:color="auto"/>
            <w:bottom w:val="none" w:sz="0" w:space="0" w:color="auto"/>
            <w:right w:val="none" w:sz="0" w:space="0" w:color="auto"/>
          </w:divBdr>
        </w:div>
        <w:div w:id="1526478178">
          <w:marLeft w:val="0"/>
          <w:marRight w:val="0"/>
          <w:marTop w:val="0"/>
          <w:marBottom w:val="0"/>
          <w:divBdr>
            <w:top w:val="none" w:sz="0" w:space="0" w:color="auto"/>
            <w:left w:val="none" w:sz="0" w:space="0" w:color="auto"/>
            <w:bottom w:val="none" w:sz="0" w:space="0" w:color="auto"/>
            <w:right w:val="none" w:sz="0" w:space="0" w:color="auto"/>
          </w:divBdr>
        </w:div>
        <w:div w:id="167446131">
          <w:marLeft w:val="0"/>
          <w:marRight w:val="0"/>
          <w:marTop w:val="0"/>
          <w:marBottom w:val="0"/>
          <w:divBdr>
            <w:top w:val="none" w:sz="0" w:space="0" w:color="auto"/>
            <w:left w:val="none" w:sz="0" w:space="0" w:color="auto"/>
            <w:bottom w:val="none" w:sz="0" w:space="0" w:color="auto"/>
            <w:right w:val="none" w:sz="0" w:space="0" w:color="auto"/>
          </w:divBdr>
        </w:div>
        <w:div w:id="2099249905">
          <w:marLeft w:val="0"/>
          <w:marRight w:val="0"/>
          <w:marTop w:val="0"/>
          <w:marBottom w:val="0"/>
          <w:divBdr>
            <w:top w:val="none" w:sz="0" w:space="0" w:color="auto"/>
            <w:left w:val="none" w:sz="0" w:space="0" w:color="auto"/>
            <w:bottom w:val="none" w:sz="0" w:space="0" w:color="auto"/>
            <w:right w:val="none" w:sz="0" w:space="0" w:color="auto"/>
          </w:divBdr>
        </w:div>
      </w:divsChild>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CB39-CF20-1C4C-BC31-9ACCD0B2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4</cp:revision>
  <cp:lastPrinted>2019-05-07T09:27:00Z</cp:lastPrinted>
  <dcterms:created xsi:type="dcterms:W3CDTF">2021-08-18T03:16:00Z</dcterms:created>
  <dcterms:modified xsi:type="dcterms:W3CDTF">2021-08-28T07:44:00Z</dcterms:modified>
</cp:coreProperties>
</file>