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31B5B" w14:textId="77777777" w:rsidR="00DA28B4" w:rsidRDefault="00DA28B4" w:rsidP="00DA28B4">
      <w:pPr>
        <w:pStyle w:val="Header"/>
      </w:pPr>
    </w:p>
    <w:p w14:paraId="013D3BDE" w14:textId="77777777" w:rsidR="00DA28B4" w:rsidRDefault="00DA28B4" w:rsidP="00DA28B4">
      <w:pPr>
        <w:pStyle w:val="Header"/>
      </w:pPr>
    </w:p>
    <w:tbl>
      <w:tblPr>
        <w:tblStyle w:val="TableGrid"/>
        <w:tblpPr w:leftFromText="180" w:rightFromText="180" w:vertAnchor="page" w:horzAnchor="page" w:tblpX="1009" w:tblpY="1261"/>
        <w:tblW w:w="9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5118"/>
      </w:tblGrid>
      <w:tr w:rsidR="00DA28B4" w14:paraId="5D04FCB9" w14:textId="77777777" w:rsidTr="00F40815">
        <w:tc>
          <w:tcPr>
            <w:tcW w:w="4786" w:type="dxa"/>
          </w:tcPr>
          <w:p w14:paraId="252E63E7" w14:textId="77777777" w:rsidR="00DA28B4" w:rsidRDefault="00DA28B4" w:rsidP="00F40815">
            <w:pPr>
              <w:pStyle w:val="Header"/>
            </w:pPr>
            <w:r>
              <w:rPr>
                <w:noProof/>
                <w:lang w:val="en-US"/>
              </w:rPr>
              <w:drawing>
                <wp:inline distT="0" distB="0" distL="0" distR="0" wp14:anchorId="3C9B15E5" wp14:editId="24A3BC5F">
                  <wp:extent cx="3048000"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7">
                            <a:extLst>
                              <a:ext uri="{28A0092B-C50C-407E-A947-70E740481C1C}">
                                <a14:useLocalDpi xmlns:a14="http://schemas.microsoft.com/office/drawing/2010/main" val="0"/>
                              </a:ext>
                            </a:extLst>
                          </a:blip>
                          <a:stretch>
                            <a:fillRect/>
                          </a:stretch>
                        </pic:blipFill>
                        <pic:spPr>
                          <a:xfrm>
                            <a:off x="0" y="0"/>
                            <a:ext cx="3048000" cy="1028700"/>
                          </a:xfrm>
                          <a:prstGeom prst="rect">
                            <a:avLst/>
                          </a:prstGeom>
                        </pic:spPr>
                      </pic:pic>
                    </a:graphicData>
                  </a:graphic>
                </wp:inline>
              </w:drawing>
            </w:r>
          </w:p>
        </w:tc>
        <w:tc>
          <w:tcPr>
            <w:tcW w:w="5118" w:type="dxa"/>
          </w:tcPr>
          <w:p w14:paraId="7FBB6DDB" w14:textId="77777777" w:rsidR="00DA28B4" w:rsidRDefault="00DA28B4" w:rsidP="00F40815">
            <w:pPr>
              <w:tabs>
                <w:tab w:val="left" w:pos="2385"/>
                <w:tab w:val="right" w:pos="9688"/>
              </w:tabs>
              <w:spacing w:after="120"/>
              <w:jc w:val="center"/>
              <w:rPr>
                <w:rFonts w:ascii="Helvetica" w:hAnsi="Helvetica"/>
                <w:b/>
                <w:sz w:val="36"/>
                <w:szCs w:val="36"/>
                <w:u w:val="single"/>
              </w:rPr>
            </w:pPr>
          </w:p>
          <w:p w14:paraId="54726733" w14:textId="483BAFD5" w:rsidR="00DA28B4" w:rsidRPr="00AC5CA9" w:rsidRDefault="00DA28B4" w:rsidP="00F40815">
            <w:pPr>
              <w:tabs>
                <w:tab w:val="left" w:pos="2385"/>
                <w:tab w:val="right" w:pos="9688"/>
              </w:tabs>
              <w:spacing w:after="120"/>
              <w:jc w:val="center"/>
              <w:rPr>
                <w:rFonts w:ascii="Helvetica" w:hAnsi="Helvetica"/>
                <w:b/>
                <w:sz w:val="36"/>
                <w:szCs w:val="36"/>
                <w:u w:val="single"/>
              </w:rPr>
            </w:pPr>
            <w:r>
              <w:rPr>
                <w:rFonts w:ascii="Helvetica" w:hAnsi="Helvetica"/>
                <w:b/>
                <w:sz w:val="36"/>
                <w:szCs w:val="36"/>
                <w:u w:val="single"/>
              </w:rPr>
              <w:t xml:space="preserve"> Minutes of General Meeting </w:t>
            </w:r>
          </w:p>
          <w:p w14:paraId="68FE24E0" w14:textId="05C1A68B" w:rsidR="00DA28B4" w:rsidRPr="001D47BA" w:rsidRDefault="00FB1233" w:rsidP="00590EC9">
            <w:pPr>
              <w:tabs>
                <w:tab w:val="right" w:pos="9688"/>
              </w:tabs>
              <w:rPr>
                <w:rFonts w:ascii="Helvetica" w:hAnsi="Helvetica"/>
              </w:rPr>
            </w:pPr>
            <w:r>
              <w:rPr>
                <w:rFonts w:ascii="Helvetica" w:hAnsi="Helvetica"/>
              </w:rPr>
              <w:t>10.02.2021</w:t>
            </w:r>
          </w:p>
          <w:p w14:paraId="1CEA211C" w14:textId="77777777" w:rsidR="00A9507F" w:rsidRDefault="00A9507F" w:rsidP="00590EC9">
            <w:pPr>
              <w:tabs>
                <w:tab w:val="right" w:pos="9688"/>
              </w:tabs>
            </w:pPr>
          </w:p>
        </w:tc>
      </w:tr>
    </w:tbl>
    <w:p w14:paraId="7230E5D7" w14:textId="14D285D4" w:rsidR="00D43438" w:rsidRDefault="00DA28B4" w:rsidP="008E24EC">
      <w:pPr>
        <w:pStyle w:val="Header"/>
        <w:rPr>
          <w:rFonts w:asciiTheme="majorHAnsi" w:hAnsiTheme="majorHAnsi"/>
        </w:rPr>
      </w:pPr>
      <w:r w:rsidRPr="00712060">
        <w:rPr>
          <w:rFonts w:asciiTheme="majorHAnsi" w:hAnsiTheme="majorHAnsi"/>
          <w:b/>
          <w:sz w:val="28"/>
          <w:szCs w:val="28"/>
          <w:u w:val="single"/>
        </w:rPr>
        <w:t>Meeting</w:t>
      </w:r>
      <w:r w:rsidR="001D47BA">
        <w:rPr>
          <w:rFonts w:asciiTheme="majorHAnsi" w:hAnsiTheme="majorHAnsi"/>
          <w:b/>
          <w:sz w:val="28"/>
          <w:szCs w:val="28"/>
          <w:u w:val="single"/>
        </w:rPr>
        <w:t xml:space="preserve"> was opened at </w:t>
      </w:r>
    </w:p>
    <w:p w14:paraId="48C7416F" w14:textId="3ABEFC4B" w:rsidR="00D43438" w:rsidRDefault="0052211F" w:rsidP="00DA28B4">
      <w:pPr>
        <w:rPr>
          <w:rFonts w:asciiTheme="majorHAnsi" w:hAnsiTheme="majorHAnsi"/>
        </w:rPr>
      </w:pPr>
      <w:r>
        <w:rPr>
          <w:rFonts w:asciiTheme="majorHAnsi" w:hAnsiTheme="majorHAnsi"/>
        </w:rPr>
        <w:t>6pm Margaret River District Club.</w:t>
      </w:r>
    </w:p>
    <w:p w14:paraId="2E31776A" w14:textId="77777777" w:rsidR="0052211F" w:rsidRDefault="0052211F" w:rsidP="00DA28B4">
      <w:pPr>
        <w:rPr>
          <w:rFonts w:asciiTheme="majorHAnsi" w:hAnsiTheme="majorHAnsi"/>
        </w:rPr>
      </w:pPr>
    </w:p>
    <w:p w14:paraId="41DCC818" w14:textId="129E1571" w:rsidR="0052211F" w:rsidRPr="0052211F" w:rsidRDefault="0052211F" w:rsidP="0052211F">
      <w:pPr>
        <w:pStyle w:val="ListParagraph"/>
        <w:numPr>
          <w:ilvl w:val="0"/>
          <w:numId w:val="40"/>
        </w:numPr>
        <w:rPr>
          <w:rFonts w:asciiTheme="majorHAnsi" w:hAnsiTheme="majorHAnsi"/>
          <w:u w:val="single"/>
        </w:rPr>
      </w:pPr>
      <w:r w:rsidRPr="0052211F">
        <w:rPr>
          <w:rFonts w:asciiTheme="majorHAnsi" w:hAnsiTheme="majorHAnsi"/>
          <w:u w:val="single"/>
        </w:rPr>
        <w:t>Present</w:t>
      </w:r>
      <w:r>
        <w:rPr>
          <w:rFonts w:asciiTheme="majorHAnsi" w:hAnsiTheme="majorHAnsi"/>
        </w:rPr>
        <w:t xml:space="preserve">: Leo </w:t>
      </w:r>
      <w:proofErr w:type="spellStart"/>
      <w:r>
        <w:rPr>
          <w:rFonts w:asciiTheme="majorHAnsi" w:hAnsiTheme="majorHAnsi"/>
        </w:rPr>
        <w:t>Cerca</w:t>
      </w:r>
      <w:proofErr w:type="spellEnd"/>
      <w:r>
        <w:rPr>
          <w:rFonts w:asciiTheme="majorHAnsi" w:hAnsiTheme="majorHAnsi"/>
        </w:rPr>
        <w:t xml:space="preserve">, Ian </w:t>
      </w:r>
      <w:proofErr w:type="spellStart"/>
      <w:r>
        <w:rPr>
          <w:rFonts w:asciiTheme="majorHAnsi" w:hAnsiTheme="majorHAnsi"/>
        </w:rPr>
        <w:t>Pavey</w:t>
      </w:r>
      <w:proofErr w:type="spellEnd"/>
      <w:r>
        <w:rPr>
          <w:rFonts w:asciiTheme="majorHAnsi" w:hAnsiTheme="majorHAnsi"/>
        </w:rPr>
        <w:t xml:space="preserve">, </w:t>
      </w:r>
      <w:proofErr w:type="spellStart"/>
      <w:r>
        <w:rPr>
          <w:rFonts w:asciiTheme="majorHAnsi" w:hAnsiTheme="majorHAnsi"/>
        </w:rPr>
        <w:t>Bec</w:t>
      </w:r>
      <w:proofErr w:type="spellEnd"/>
      <w:r>
        <w:rPr>
          <w:rFonts w:asciiTheme="majorHAnsi" w:hAnsiTheme="majorHAnsi"/>
        </w:rPr>
        <w:t xml:space="preserve"> Steele, Susie </w:t>
      </w:r>
      <w:proofErr w:type="spellStart"/>
      <w:r>
        <w:rPr>
          <w:rFonts w:asciiTheme="majorHAnsi" w:hAnsiTheme="majorHAnsi"/>
        </w:rPr>
        <w:t>Ormonde</w:t>
      </w:r>
      <w:proofErr w:type="spellEnd"/>
      <w:r>
        <w:rPr>
          <w:rFonts w:asciiTheme="majorHAnsi" w:hAnsiTheme="majorHAnsi"/>
        </w:rPr>
        <w:t xml:space="preserve">, Damian Barton, Steve </w:t>
      </w:r>
      <w:proofErr w:type="spellStart"/>
      <w:r>
        <w:rPr>
          <w:rFonts w:asciiTheme="majorHAnsi" w:hAnsiTheme="majorHAnsi"/>
        </w:rPr>
        <w:t>Kyme</w:t>
      </w:r>
      <w:proofErr w:type="spellEnd"/>
      <w:r>
        <w:rPr>
          <w:rFonts w:asciiTheme="majorHAnsi" w:hAnsiTheme="majorHAnsi"/>
        </w:rPr>
        <w:t>, Paul Iles.</w:t>
      </w:r>
    </w:p>
    <w:p w14:paraId="55A942ED" w14:textId="7E0B11C9" w:rsidR="0052211F" w:rsidRPr="0052211F" w:rsidRDefault="0052211F" w:rsidP="0052211F">
      <w:pPr>
        <w:pStyle w:val="ListParagraph"/>
        <w:numPr>
          <w:ilvl w:val="1"/>
          <w:numId w:val="40"/>
        </w:numPr>
        <w:rPr>
          <w:rFonts w:asciiTheme="majorHAnsi" w:hAnsiTheme="majorHAnsi"/>
        </w:rPr>
      </w:pPr>
      <w:r w:rsidRPr="0052211F">
        <w:rPr>
          <w:rFonts w:asciiTheme="majorHAnsi" w:hAnsiTheme="majorHAnsi"/>
          <w:u w:val="single"/>
        </w:rPr>
        <w:t>Apologies</w:t>
      </w:r>
      <w:r w:rsidRPr="0052211F">
        <w:rPr>
          <w:rFonts w:asciiTheme="majorHAnsi" w:hAnsiTheme="majorHAnsi"/>
        </w:rPr>
        <w:t>: None.</w:t>
      </w:r>
    </w:p>
    <w:p w14:paraId="26ABF919" w14:textId="77777777" w:rsidR="0052211F" w:rsidRDefault="0052211F" w:rsidP="0052211F">
      <w:pPr>
        <w:rPr>
          <w:rFonts w:asciiTheme="majorHAnsi" w:hAnsiTheme="majorHAnsi"/>
        </w:rPr>
      </w:pPr>
    </w:p>
    <w:p w14:paraId="54421178" w14:textId="6195F1EA" w:rsidR="0052211F" w:rsidRPr="0052211F" w:rsidRDefault="0052211F" w:rsidP="0052211F">
      <w:pPr>
        <w:pStyle w:val="ListParagraph"/>
        <w:numPr>
          <w:ilvl w:val="0"/>
          <w:numId w:val="40"/>
        </w:numPr>
        <w:rPr>
          <w:rFonts w:asciiTheme="majorHAnsi" w:hAnsiTheme="majorHAnsi"/>
          <w:u w:val="single"/>
        </w:rPr>
      </w:pPr>
      <w:r w:rsidRPr="0052211F">
        <w:rPr>
          <w:rFonts w:asciiTheme="majorHAnsi" w:hAnsiTheme="majorHAnsi"/>
          <w:u w:val="single"/>
        </w:rPr>
        <w:t>Declarations of Interest</w:t>
      </w:r>
      <w:r>
        <w:rPr>
          <w:rFonts w:asciiTheme="majorHAnsi" w:hAnsiTheme="majorHAnsi"/>
        </w:rPr>
        <w:t xml:space="preserve">: </w:t>
      </w:r>
      <w:proofErr w:type="spellStart"/>
      <w:r>
        <w:rPr>
          <w:rFonts w:asciiTheme="majorHAnsi" w:hAnsiTheme="majorHAnsi"/>
        </w:rPr>
        <w:t>Bec</w:t>
      </w:r>
      <w:proofErr w:type="spellEnd"/>
      <w:r>
        <w:rPr>
          <w:rFonts w:asciiTheme="majorHAnsi" w:hAnsiTheme="majorHAnsi"/>
        </w:rPr>
        <w:t xml:space="preserve"> Steele – re website redevelopment.</w:t>
      </w:r>
    </w:p>
    <w:p w14:paraId="296D4FAA" w14:textId="77777777" w:rsidR="0052211F" w:rsidRDefault="0052211F" w:rsidP="0052211F">
      <w:pPr>
        <w:rPr>
          <w:rFonts w:asciiTheme="majorHAnsi" w:hAnsiTheme="majorHAnsi"/>
        </w:rPr>
      </w:pPr>
    </w:p>
    <w:p w14:paraId="3FF3DE19" w14:textId="1AECF8EA" w:rsidR="0052211F" w:rsidRPr="0052211F" w:rsidRDefault="0052211F" w:rsidP="0052211F">
      <w:pPr>
        <w:pStyle w:val="ListParagraph"/>
        <w:numPr>
          <w:ilvl w:val="0"/>
          <w:numId w:val="40"/>
        </w:numPr>
        <w:rPr>
          <w:rFonts w:asciiTheme="majorHAnsi" w:hAnsiTheme="majorHAnsi"/>
          <w:u w:val="single"/>
        </w:rPr>
      </w:pPr>
      <w:r>
        <w:rPr>
          <w:rFonts w:asciiTheme="majorHAnsi" w:hAnsiTheme="majorHAnsi"/>
          <w:u w:val="single"/>
        </w:rPr>
        <w:t>Previous Minutes</w:t>
      </w:r>
      <w:r>
        <w:rPr>
          <w:rFonts w:asciiTheme="majorHAnsi" w:hAnsiTheme="majorHAnsi"/>
        </w:rPr>
        <w:t xml:space="preserve">: Accepted by Leo </w:t>
      </w:r>
      <w:proofErr w:type="spellStart"/>
      <w:r>
        <w:rPr>
          <w:rFonts w:asciiTheme="majorHAnsi" w:hAnsiTheme="majorHAnsi"/>
        </w:rPr>
        <w:t>Cerca</w:t>
      </w:r>
      <w:proofErr w:type="spellEnd"/>
      <w:r>
        <w:rPr>
          <w:rFonts w:asciiTheme="majorHAnsi" w:hAnsiTheme="majorHAnsi"/>
        </w:rPr>
        <w:t xml:space="preserve"> and seconded by Ian </w:t>
      </w:r>
      <w:proofErr w:type="spellStart"/>
      <w:r>
        <w:rPr>
          <w:rFonts w:asciiTheme="majorHAnsi" w:hAnsiTheme="majorHAnsi"/>
        </w:rPr>
        <w:t>Pavey</w:t>
      </w:r>
      <w:proofErr w:type="spellEnd"/>
      <w:r>
        <w:rPr>
          <w:rFonts w:asciiTheme="majorHAnsi" w:hAnsiTheme="majorHAnsi"/>
        </w:rPr>
        <w:t>.</w:t>
      </w:r>
    </w:p>
    <w:p w14:paraId="1015F331" w14:textId="77777777" w:rsidR="0052211F" w:rsidRPr="0052211F" w:rsidRDefault="0052211F" w:rsidP="0052211F">
      <w:pPr>
        <w:rPr>
          <w:rFonts w:asciiTheme="majorHAnsi" w:hAnsiTheme="majorHAnsi"/>
          <w:u w:val="single"/>
        </w:rPr>
      </w:pPr>
    </w:p>
    <w:p w14:paraId="18A206D6" w14:textId="1431FF0B" w:rsidR="0052211F" w:rsidRPr="00237615" w:rsidRDefault="0052211F" w:rsidP="0052211F">
      <w:pPr>
        <w:pStyle w:val="ListParagraph"/>
        <w:numPr>
          <w:ilvl w:val="0"/>
          <w:numId w:val="40"/>
        </w:numPr>
        <w:rPr>
          <w:rFonts w:asciiTheme="majorHAnsi" w:hAnsiTheme="majorHAnsi"/>
          <w:u w:val="single"/>
        </w:rPr>
      </w:pPr>
      <w:r>
        <w:rPr>
          <w:rFonts w:asciiTheme="majorHAnsi" w:hAnsiTheme="majorHAnsi"/>
          <w:u w:val="single"/>
        </w:rPr>
        <w:t>Committee Roles</w:t>
      </w:r>
      <w:r w:rsidR="00527EE2">
        <w:rPr>
          <w:rFonts w:asciiTheme="majorHAnsi" w:hAnsiTheme="majorHAnsi"/>
        </w:rPr>
        <w:t xml:space="preserve">: Linda Holland assisting </w:t>
      </w:r>
      <w:proofErr w:type="spellStart"/>
      <w:r w:rsidR="00527EE2">
        <w:rPr>
          <w:rFonts w:asciiTheme="majorHAnsi" w:hAnsiTheme="majorHAnsi"/>
        </w:rPr>
        <w:t>Bec</w:t>
      </w:r>
      <w:proofErr w:type="spellEnd"/>
      <w:r w:rsidR="00527EE2">
        <w:rPr>
          <w:rFonts w:asciiTheme="majorHAnsi" w:hAnsiTheme="majorHAnsi"/>
        </w:rPr>
        <w:t xml:space="preserve"> with membershi</w:t>
      </w:r>
      <w:r w:rsidR="00784146">
        <w:rPr>
          <w:rFonts w:asciiTheme="majorHAnsi" w:hAnsiTheme="majorHAnsi"/>
        </w:rPr>
        <w:t>p updates from MTBA/</w:t>
      </w:r>
      <w:proofErr w:type="spellStart"/>
      <w:r w:rsidR="00784146">
        <w:rPr>
          <w:rFonts w:asciiTheme="majorHAnsi" w:hAnsiTheme="majorHAnsi"/>
        </w:rPr>
        <w:t>Auscycling</w:t>
      </w:r>
      <w:proofErr w:type="spellEnd"/>
      <w:r w:rsidR="00784146">
        <w:rPr>
          <w:rFonts w:asciiTheme="majorHAnsi" w:hAnsiTheme="majorHAnsi"/>
        </w:rPr>
        <w:t xml:space="preserve"> license renewals</w:t>
      </w:r>
      <w:r w:rsidR="00237615">
        <w:rPr>
          <w:rFonts w:asciiTheme="majorHAnsi" w:hAnsiTheme="majorHAnsi"/>
        </w:rPr>
        <w:t xml:space="preserve">, </w:t>
      </w:r>
      <w:r w:rsidR="00527EE2">
        <w:rPr>
          <w:rFonts w:asciiTheme="majorHAnsi" w:hAnsiTheme="majorHAnsi"/>
        </w:rPr>
        <w:t xml:space="preserve">Linda invited to join Committee. Steve to take on Secretary role with input from Susie and Damian. Steve to get access to </w:t>
      </w:r>
      <w:hyperlink r:id="rId8" w:history="1">
        <w:r w:rsidR="00527EE2" w:rsidRPr="00B643B4">
          <w:rPr>
            <w:rStyle w:val="Hyperlink"/>
            <w:rFonts w:asciiTheme="majorHAnsi" w:hAnsiTheme="majorHAnsi"/>
          </w:rPr>
          <w:t>info@mrorca.org.au</w:t>
        </w:r>
      </w:hyperlink>
      <w:r w:rsidR="00527EE2">
        <w:rPr>
          <w:rFonts w:asciiTheme="majorHAnsi" w:hAnsiTheme="majorHAnsi"/>
        </w:rPr>
        <w:t xml:space="preserve"> from </w:t>
      </w:r>
      <w:proofErr w:type="spellStart"/>
      <w:r w:rsidR="00527EE2">
        <w:rPr>
          <w:rFonts w:asciiTheme="majorHAnsi" w:hAnsiTheme="majorHAnsi"/>
        </w:rPr>
        <w:t>Bec</w:t>
      </w:r>
      <w:proofErr w:type="spellEnd"/>
      <w:r w:rsidR="00527EE2">
        <w:rPr>
          <w:rFonts w:asciiTheme="majorHAnsi" w:hAnsiTheme="majorHAnsi"/>
        </w:rPr>
        <w:t xml:space="preserve">. Steve to pass on specific emails to relevant committee members. Ian </w:t>
      </w:r>
      <w:proofErr w:type="spellStart"/>
      <w:r w:rsidR="00527EE2">
        <w:rPr>
          <w:rFonts w:asciiTheme="majorHAnsi" w:hAnsiTheme="majorHAnsi"/>
        </w:rPr>
        <w:t>Thwaites</w:t>
      </w:r>
      <w:proofErr w:type="spellEnd"/>
      <w:r w:rsidR="00527EE2">
        <w:rPr>
          <w:rFonts w:asciiTheme="majorHAnsi" w:hAnsiTheme="majorHAnsi"/>
        </w:rPr>
        <w:t xml:space="preserve"> to be </w:t>
      </w:r>
      <w:proofErr w:type="spellStart"/>
      <w:r w:rsidR="00527EE2">
        <w:rPr>
          <w:rFonts w:asciiTheme="majorHAnsi" w:hAnsiTheme="majorHAnsi"/>
        </w:rPr>
        <w:t>Communique</w:t>
      </w:r>
      <w:proofErr w:type="spellEnd"/>
      <w:r w:rsidR="00527EE2">
        <w:rPr>
          <w:rFonts w:asciiTheme="majorHAnsi" w:hAnsiTheme="majorHAnsi"/>
        </w:rPr>
        <w:t xml:space="preserve"> with DBCA.</w:t>
      </w:r>
      <w:r w:rsidR="00D73796">
        <w:rPr>
          <w:rFonts w:asciiTheme="majorHAnsi" w:hAnsiTheme="majorHAnsi"/>
        </w:rPr>
        <w:t xml:space="preserve"> Nick </w:t>
      </w:r>
      <w:proofErr w:type="spellStart"/>
      <w:r w:rsidR="00D73796">
        <w:rPr>
          <w:rFonts w:asciiTheme="majorHAnsi" w:hAnsiTheme="majorHAnsi"/>
        </w:rPr>
        <w:t>Radice</w:t>
      </w:r>
      <w:proofErr w:type="spellEnd"/>
      <w:r w:rsidR="00D73796">
        <w:rPr>
          <w:rFonts w:asciiTheme="majorHAnsi" w:hAnsiTheme="majorHAnsi"/>
        </w:rPr>
        <w:t xml:space="preserve"> has handed over his Secretary records, equipment, PO Box key and access to info@... email and website.</w:t>
      </w:r>
    </w:p>
    <w:p w14:paraId="5F5A2849" w14:textId="77777777" w:rsidR="00237615" w:rsidRPr="00237615" w:rsidRDefault="00237615" w:rsidP="00237615">
      <w:pPr>
        <w:rPr>
          <w:rFonts w:asciiTheme="majorHAnsi" w:hAnsiTheme="majorHAnsi"/>
          <w:u w:val="single"/>
        </w:rPr>
      </w:pPr>
    </w:p>
    <w:p w14:paraId="645F7858" w14:textId="7C43ECFB" w:rsidR="00784146" w:rsidRPr="00D73796" w:rsidRDefault="00237615" w:rsidP="00784146">
      <w:pPr>
        <w:pStyle w:val="ListParagraph"/>
        <w:numPr>
          <w:ilvl w:val="0"/>
          <w:numId w:val="40"/>
        </w:numPr>
        <w:rPr>
          <w:rFonts w:asciiTheme="majorHAnsi" w:hAnsiTheme="majorHAnsi"/>
          <w:u w:val="single"/>
        </w:rPr>
      </w:pPr>
      <w:r>
        <w:rPr>
          <w:rFonts w:asciiTheme="majorHAnsi" w:hAnsiTheme="majorHAnsi"/>
          <w:u w:val="single"/>
        </w:rPr>
        <w:t xml:space="preserve">Website </w:t>
      </w:r>
      <w:r>
        <w:rPr>
          <w:rFonts w:asciiTheme="majorHAnsi" w:hAnsiTheme="majorHAnsi"/>
        </w:rPr>
        <w:t xml:space="preserve">– </w:t>
      </w:r>
      <w:proofErr w:type="spellStart"/>
      <w:r>
        <w:rPr>
          <w:rFonts w:asciiTheme="majorHAnsi" w:hAnsiTheme="majorHAnsi"/>
        </w:rPr>
        <w:t>Bec</w:t>
      </w:r>
      <w:proofErr w:type="spellEnd"/>
      <w:r>
        <w:rPr>
          <w:rFonts w:asciiTheme="majorHAnsi" w:hAnsiTheme="majorHAnsi"/>
        </w:rPr>
        <w:t xml:space="preserve"> and Sarah’s proposals: </w:t>
      </w:r>
      <w:proofErr w:type="spellStart"/>
      <w:r>
        <w:rPr>
          <w:rFonts w:asciiTheme="majorHAnsi" w:hAnsiTheme="majorHAnsi"/>
        </w:rPr>
        <w:t>Bec</w:t>
      </w:r>
      <w:proofErr w:type="spellEnd"/>
      <w:r>
        <w:rPr>
          <w:rFonts w:asciiTheme="majorHAnsi" w:hAnsiTheme="majorHAnsi"/>
        </w:rPr>
        <w:t xml:space="preserve"> to re submit </w:t>
      </w:r>
      <w:r w:rsidR="00AB62C0">
        <w:rPr>
          <w:rFonts w:asciiTheme="majorHAnsi" w:hAnsiTheme="majorHAnsi"/>
        </w:rPr>
        <w:t xml:space="preserve">new </w:t>
      </w:r>
      <w:bookmarkStart w:id="0" w:name="_GoBack"/>
      <w:bookmarkEnd w:id="0"/>
      <w:r>
        <w:rPr>
          <w:rFonts w:asciiTheme="majorHAnsi" w:hAnsiTheme="majorHAnsi"/>
        </w:rPr>
        <w:t xml:space="preserve">proposal to the committee, Damian will contact committee members via email to vote on the proposal </w:t>
      </w:r>
      <w:proofErr w:type="gramStart"/>
      <w:r>
        <w:rPr>
          <w:rFonts w:asciiTheme="majorHAnsi" w:hAnsiTheme="majorHAnsi"/>
        </w:rPr>
        <w:t>asap</w:t>
      </w:r>
      <w:proofErr w:type="gramEnd"/>
      <w:r>
        <w:rPr>
          <w:rFonts w:asciiTheme="majorHAnsi" w:hAnsiTheme="majorHAnsi"/>
        </w:rPr>
        <w:t>.</w:t>
      </w:r>
      <w:r w:rsidR="00784146">
        <w:rPr>
          <w:rFonts w:asciiTheme="majorHAnsi" w:hAnsiTheme="majorHAnsi"/>
        </w:rPr>
        <w:t xml:space="preserve"> </w:t>
      </w:r>
      <w:proofErr w:type="spellStart"/>
      <w:r w:rsidR="00784146">
        <w:rPr>
          <w:rFonts w:asciiTheme="majorHAnsi" w:hAnsiTheme="majorHAnsi"/>
        </w:rPr>
        <w:t>Bec</w:t>
      </w:r>
      <w:proofErr w:type="spellEnd"/>
      <w:r w:rsidR="00784146">
        <w:rPr>
          <w:rFonts w:asciiTheme="majorHAnsi" w:hAnsiTheme="majorHAnsi"/>
        </w:rPr>
        <w:t xml:space="preserve"> to organise a photo comp. </w:t>
      </w:r>
      <w:proofErr w:type="gramStart"/>
      <w:r w:rsidR="00784146">
        <w:rPr>
          <w:rFonts w:asciiTheme="majorHAnsi" w:hAnsiTheme="majorHAnsi"/>
        </w:rPr>
        <w:t>for</w:t>
      </w:r>
      <w:proofErr w:type="gramEnd"/>
      <w:r w:rsidR="00784146">
        <w:rPr>
          <w:rFonts w:asciiTheme="majorHAnsi" w:hAnsiTheme="majorHAnsi"/>
        </w:rPr>
        <w:t xml:space="preserve"> members in order to get images to be used on new website, agreement for public use and parental consent for juniors required.</w:t>
      </w:r>
    </w:p>
    <w:p w14:paraId="175FD080" w14:textId="77777777" w:rsidR="00D73796" w:rsidRPr="00D73796" w:rsidRDefault="00D73796" w:rsidP="00D73796">
      <w:pPr>
        <w:rPr>
          <w:rFonts w:asciiTheme="majorHAnsi" w:hAnsiTheme="majorHAnsi"/>
          <w:u w:val="single"/>
        </w:rPr>
      </w:pPr>
    </w:p>
    <w:p w14:paraId="5D12053D" w14:textId="382EF3AE" w:rsidR="00D73796" w:rsidRPr="002D5064" w:rsidRDefault="00D73796" w:rsidP="00784146">
      <w:pPr>
        <w:pStyle w:val="ListParagraph"/>
        <w:numPr>
          <w:ilvl w:val="0"/>
          <w:numId w:val="40"/>
        </w:numPr>
        <w:rPr>
          <w:rFonts w:asciiTheme="majorHAnsi" w:hAnsiTheme="majorHAnsi"/>
          <w:u w:val="single"/>
        </w:rPr>
      </w:pPr>
      <w:r>
        <w:rPr>
          <w:rFonts w:asciiTheme="majorHAnsi" w:hAnsiTheme="majorHAnsi"/>
          <w:u w:val="single"/>
        </w:rPr>
        <w:t>Summer Series Report</w:t>
      </w:r>
      <w:r>
        <w:rPr>
          <w:rFonts w:asciiTheme="majorHAnsi" w:hAnsiTheme="majorHAnsi"/>
        </w:rPr>
        <w:t xml:space="preserve">: </w:t>
      </w:r>
      <w:proofErr w:type="spellStart"/>
      <w:r>
        <w:rPr>
          <w:rFonts w:asciiTheme="majorHAnsi" w:hAnsiTheme="majorHAnsi"/>
        </w:rPr>
        <w:t>Bec</w:t>
      </w:r>
      <w:proofErr w:type="spellEnd"/>
      <w:r>
        <w:rPr>
          <w:rFonts w:asciiTheme="majorHAnsi" w:hAnsiTheme="majorHAnsi"/>
        </w:rPr>
        <w:t xml:space="preserve"> reported that the series had been a great success, </w:t>
      </w:r>
      <w:proofErr w:type="spellStart"/>
      <w:proofErr w:type="gramStart"/>
      <w:r>
        <w:rPr>
          <w:rFonts w:asciiTheme="majorHAnsi" w:hAnsiTheme="majorHAnsi"/>
        </w:rPr>
        <w:t>rego’s</w:t>
      </w:r>
      <w:proofErr w:type="spellEnd"/>
      <w:proofErr w:type="gramEnd"/>
      <w:r>
        <w:rPr>
          <w:rFonts w:asciiTheme="majorHAnsi" w:hAnsiTheme="majorHAnsi"/>
        </w:rPr>
        <w:t xml:space="preserve"> all gone in hours for each race</w:t>
      </w:r>
      <w:r w:rsidR="002D5064">
        <w:rPr>
          <w:rFonts w:asciiTheme="majorHAnsi" w:hAnsiTheme="majorHAnsi"/>
        </w:rPr>
        <w:t xml:space="preserve">. The committee discussed possibly increasing entry fee in the future, seems sensible and may discourage no shows on race day. Volunteer numbers were great, particularly from CMB though good from MRORCA. </w:t>
      </w:r>
      <w:proofErr w:type="spellStart"/>
      <w:r w:rsidR="002D5064">
        <w:rPr>
          <w:rFonts w:asciiTheme="majorHAnsi" w:hAnsiTheme="majorHAnsi"/>
        </w:rPr>
        <w:t>Webscorer</w:t>
      </w:r>
      <w:proofErr w:type="spellEnd"/>
      <w:r w:rsidR="002D5064">
        <w:rPr>
          <w:rFonts w:asciiTheme="majorHAnsi" w:hAnsiTheme="majorHAnsi"/>
        </w:rPr>
        <w:t xml:space="preserve"> worked well and is best option cost wise for timing for now. </w:t>
      </w:r>
      <w:proofErr w:type="spellStart"/>
      <w:r w:rsidR="002D5064">
        <w:rPr>
          <w:rFonts w:asciiTheme="majorHAnsi" w:hAnsiTheme="majorHAnsi"/>
        </w:rPr>
        <w:t>Bec</w:t>
      </w:r>
      <w:proofErr w:type="spellEnd"/>
      <w:r w:rsidR="002D5064">
        <w:rPr>
          <w:rFonts w:asciiTheme="majorHAnsi" w:hAnsiTheme="majorHAnsi"/>
        </w:rPr>
        <w:t xml:space="preserve"> felt having a pay Square available for MRORCA races would generate better revenue – Susie to action! $1200 raised, $400 held for next season’s race plates, MRORCA’s $400 to be used for Little Miss Orca race plates – agreed on by the committee.</w:t>
      </w:r>
    </w:p>
    <w:p w14:paraId="7C472057" w14:textId="77777777" w:rsidR="002D5064" w:rsidRPr="002D5064" w:rsidRDefault="002D5064" w:rsidP="002D5064">
      <w:pPr>
        <w:rPr>
          <w:rFonts w:asciiTheme="majorHAnsi" w:hAnsiTheme="majorHAnsi"/>
          <w:u w:val="single"/>
        </w:rPr>
      </w:pPr>
    </w:p>
    <w:p w14:paraId="3E5AFF6A" w14:textId="0C43EF7E" w:rsidR="00A6300E" w:rsidRPr="00A6300E" w:rsidRDefault="002D5064" w:rsidP="00784146">
      <w:pPr>
        <w:pStyle w:val="ListParagraph"/>
        <w:numPr>
          <w:ilvl w:val="0"/>
          <w:numId w:val="40"/>
        </w:numPr>
        <w:rPr>
          <w:rFonts w:asciiTheme="majorHAnsi" w:hAnsiTheme="majorHAnsi"/>
          <w:u w:val="single"/>
        </w:rPr>
      </w:pPr>
      <w:r>
        <w:rPr>
          <w:rFonts w:asciiTheme="majorHAnsi" w:hAnsiTheme="majorHAnsi"/>
          <w:u w:val="single"/>
        </w:rPr>
        <w:t>Trail Counts</w:t>
      </w:r>
      <w:r w:rsidR="00A249E6" w:rsidRPr="00A249E6">
        <w:rPr>
          <w:rFonts w:asciiTheme="majorHAnsi" w:hAnsiTheme="majorHAnsi"/>
        </w:rPr>
        <w:t>:</w:t>
      </w:r>
      <w:r w:rsidR="00A249E6">
        <w:rPr>
          <w:rFonts w:asciiTheme="majorHAnsi" w:hAnsiTheme="majorHAnsi"/>
        </w:rPr>
        <w:t xml:space="preserve"> Damian happy to continue monitoring trail counters. </w:t>
      </w:r>
      <w:r w:rsidR="00A6300E">
        <w:rPr>
          <w:rFonts w:asciiTheme="majorHAnsi" w:hAnsiTheme="majorHAnsi"/>
        </w:rPr>
        <w:t xml:space="preserve">We discussed the wear and tear on popular </w:t>
      </w:r>
      <w:proofErr w:type="gramStart"/>
      <w:r w:rsidR="00A6300E">
        <w:rPr>
          <w:rFonts w:asciiTheme="majorHAnsi" w:hAnsiTheme="majorHAnsi"/>
        </w:rPr>
        <w:t>trails which</w:t>
      </w:r>
      <w:proofErr w:type="gramEnd"/>
      <w:r w:rsidR="00A6300E">
        <w:rPr>
          <w:rFonts w:asciiTheme="majorHAnsi" w:hAnsiTheme="majorHAnsi"/>
        </w:rPr>
        <w:t xml:space="preserve"> could be reduced by reinvigorating trails that are barely ridden. </w:t>
      </w:r>
      <w:proofErr w:type="spellStart"/>
      <w:r w:rsidR="00A6300E">
        <w:rPr>
          <w:rFonts w:asciiTheme="majorHAnsi" w:hAnsiTheme="majorHAnsi"/>
        </w:rPr>
        <w:t>Pavo</w:t>
      </w:r>
      <w:proofErr w:type="spellEnd"/>
      <w:r w:rsidR="00A6300E">
        <w:rPr>
          <w:rFonts w:asciiTheme="majorHAnsi" w:hAnsiTheme="majorHAnsi"/>
        </w:rPr>
        <w:t xml:space="preserve"> made a good suggestion of technical short cuts on “up” trails for riders who enjoy such features to counteract the potential conversion of Golden Carrot into a down trail.</w:t>
      </w:r>
    </w:p>
    <w:p w14:paraId="25477F2E" w14:textId="77777777" w:rsidR="00A6300E" w:rsidRPr="00A6300E" w:rsidRDefault="00A6300E" w:rsidP="00A6300E">
      <w:pPr>
        <w:rPr>
          <w:rFonts w:asciiTheme="majorHAnsi" w:hAnsiTheme="majorHAnsi"/>
          <w:u w:val="single"/>
        </w:rPr>
      </w:pPr>
    </w:p>
    <w:p w14:paraId="70135999" w14:textId="052A1683" w:rsidR="008D3CFD" w:rsidRPr="008D3CFD" w:rsidRDefault="00A6300E" w:rsidP="00784146">
      <w:pPr>
        <w:pStyle w:val="ListParagraph"/>
        <w:numPr>
          <w:ilvl w:val="0"/>
          <w:numId w:val="40"/>
        </w:numPr>
        <w:rPr>
          <w:rFonts w:asciiTheme="majorHAnsi" w:hAnsiTheme="majorHAnsi"/>
          <w:u w:val="single"/>
        </w:rPr>
      </w:pPr>
      <w:r>
        <w:rPr>
          <w:rFonts w:asciiTheme="majorHAnsi" w:hAnsiTheme="majorHAnsi"/>
          <w:u w:val="single"/>
        </w:rPr>
        <w:t>Dig Days/Trail Sub Committee</w:t>
      </w:r>
      <w:r>
        <w:rPr>
          <w:rFonts w:asciiTheme="majorHAnsi" w:hAnsiTheme="majorHAnsi"/>
        </w:rPr>
        <w:t xml:space="preserve">: Nick </w:t>
      </w:r>
      <w:proofErr w:type="spellStart"/>
      <w:r>
        <w:rPr>
          <w:rFonts w:asciiTheme="majorHAnsi" w:hAnsiTheme="majorHAnsi"/>
        </w:rPr>
        <w:t>Radice</w:t>
      </w:r>
      <w:proofErr w:type="spellEnd"/>
      <w:r>
        <w:rPr>
          <w:rFonts w:asciiTheme="majorHAnsi" w:hAnsiTheme="majorHAnsi"/>
        </w:rPr>
        <w:t xml:space="preserve"> organised a Dig Day for South Carters after the trails were </w:t>
      </w:r>
      <w:r w:rsidR="008D3CFD">
        <w:rPr>
          <w:rFonts w:asciiTheme="majorHAnsi" w:hAnsiTheme="majorHAnsi"/>
        </w:rPr>
        <w:t xml:space="preserve">reopened. Steve to contact Nick to get </w:t>
      </w:r>
      <w:proofErr w:type="gramStart"/>
      <w:r w:rsidR="008D3CFD">
        <w:rPr>
          <w:rFonts w:asciiTheme="majorHAnsi" w:hAnsiTheme="majorHAnsi"/>
        </w:rPr>
        <w:t>another happening</w:t>
      </w:r>
      <w:proofErr w:type="gramEnd"/>
      <w:r w:rsidR="008D3CFD">
        <w:rPr>
          <w:rFonts w:asciiTheme="majorHAnsi" w:hAnsiTheme="majorHAnsi"/>
        </w:rPr>
        <w:t xml:space="preserve"> asap. Trail Sub Committee definitely due for a get together – Steve will address. Some specific features damaged in the burn offs have been restored – Valley girls jump &amp; drop at end of trail, first log ride on Creek Trail.</w:t>
      </w:r>
    </w:p>
    <w:p w14:paraId="3AAE51CB" w14:textId="77777777" w:rsidR="008D3CFD" w:rsidRPr="008D3CFD" w:rsidRDefault="008D3CFD" w:rsidP="008D3CFD">
      <w:pPr>
        <w:rPr>
          <w:rFonts w:asciiTheme="majorHAnsi" w:hAnsiTheme="majorHAnsi"/>
          <w:u w:val="single"/>
        </w:rPr>
      </w:pPr>
    </w:p>
    <w:p w14:paraId="31B84489" w14:textId="66043B94" w:rsidR="008D3CFD" w:rsidRPr="00AB62C0" w:rsidRDefault="008D3CFD" w:rsidP="00784146">
      <w:pPr>
        <w:pStyle w:val="ListParagraph"/>
        <w:numPr>
          <w:ilvl w:val="0"/>
          <w:numId w:val="40"/>
        </w:numPr>
        <w:rPr>
          <w:rFonts w:asciiTheme="majorHAnsi" w:hAnsiTheme="majorHAnsi"/>
          <w:u w:val="single"/>
        </w:rPr>
      </w:pPr>
      <w:r>
        <w:rPr>
          <w:rFonts w:asciiTheme="majorHAnsi" w:hAnsiTheme="majorHAnsi"/>
          <w:u w:val="single"/>
        </w:rPr>
        <w:t>New Business</w:t>
      </w:r>
      <w:r w:rsidRPr="008D3CFD">
        <w:rPr>
          <w:rFonts w:asciiTheme="majorHAnsi" w:hAnsiTheme="majorHAnsi"/>
        </w:rPr>
        <w:t>:</w:t>
      </w:r>
      <w:r>
        <w:rPr>
          <w:rFonts w:asciiTheme="majorHAnsi" w:hAnsiTheme="majorHAnsi"/>
        </w:rPr>
        <w:t xml:space="preserve"> Damian, Ian and Steve met with Ben </w:t>
      </w:r>
      <w:proofErr w:type="spellStart"/>
      <w:r>
        <w:rPr>
          <w:rFonts w:asciiTheme="majorHAnsi" w:hAnsiTheme="majorHAnsi"/>
        </w:rPr>
        <w:t>Tannoch</w:t>
      </w:r>
      <w:proofErr w:type="spellEnd"/>
      <w:r>
        <w:rPr>
          <w:rFonts w:asciiTheme="majorHAnsi" w:hAnsiTheme="majorHAnsi"/>
        </w:rPr>
        <w:t xml:space="preserve"> &amp; Kane Goodwin on Tues. 16 Feb. Trail maintenance funding </w:t>
      </w:r>
      <w:r w:rsidR="00AB62C0">
        <w:rPr>
          <w:rFonts w:asciiTheme="majorHAnsi" w:hAnsiTheme="majorHAnsi"/>
        </w:rPr>
        <w:t xml:space="preserve">a major topic. </w:t>
      </w:r>
      <w:r>
        <w:rPr>
          <w:rFonts w:asciiTheme="majorHAnsi" w:hAnsiTheme="majorHAnsi"/>
        </w:rPr>
        <w:t>Minutes of</w:t>
      </w:r>
      <w:r w:rsidR="00AB62C0">
        <w:rPr>
          <w:rFonts w:asciiTheme="majorHAnsi" w:hAnsiTheme="majorHAnsi"/>
        </w:rPr>
        <w:t xml:space="preserve"> meeting will be shared with committee </w:t>
      </w:r>
      <w:proofErr w:type="gramStart"/>
      <w:r w:rsidR="00AB62C0">
        <w:rPr>
          <w:rFonts w:asciiTheme="majorHAnsi" w:hAnsiTheme="majorHAnsi"/>
        </w:rPr>
        <w:t>asap</w:t>
      </w:r>
      <w:proofErr w:type="gramEnd"/>
      <w:r w:rsidR="00AB62C0">
        <w:rPr>
          <w:rFonts w:asciiTheme="majorHAnsi" w:hAnsiTheme="majorHAnsi"/>
        </w:rPr>
        <w:t>.</w:t>
      </w:r>
    </w:p>
    <w:p w14:paraId="6C6C1491" w14:textId="77777777" w:rsidR="00AB62C0" w:rsidRPr="00AB62C0" w:rsidRDefault="00AB62C0" w:rsidP="00AB62C0">
      <w:pPr>
        <w:rPr>
          <w:rFonts w:asciiTheme="majorHAnsi" w:hAnsiTheme="majorHAnsi"/>
          <w:u w:val="single"/>
        </w:rPr>
      </w:pPr>
    </w:p>
    <w:p w14:paraId="4B6E958D" w14:textId="5C5D243C" w:rsidR="00AB62C0" w:rsidRPr="008D3CFD" w:rsidRDefault="00AB62C0" w:rsidP="00784146">
      <w:pPr>
        <w:pStyle w:val="ListParagraph"/>
        <w:numPr>
          <w:ilvl w:val="0"/>
          <w:numId w:val="40"/>
        </w:numPr>
        <w:rPr>
          <w:rFonts w:asciiTheme="majorHAnsi" w:hAnsiTheme="majorHAnsi"/>
          <w:u w:val="single"/>
        </w:rPr>
      </w:pPr>
      <w:r>
        <w:rPr>
          <w:rFonts w:asciiTheme="majorHAnsi" w:hAnsiTheme="majorHAnsi"/>
          <w:u w:val="single"/>
        </w:rPr>
        <w:t>Next Meeting</w:t>
      </w:r>
      <w:r w:rsidRPr="00AB62C0">
        <w:rPr>
          <w:rFonts w:asciiTheme="majorHAnsi" w:hAnsiTheme="majorHAnsi"/>
        </w:rPr>
        <w:t>:</w:t>
      </w:r>
      <w:r>
        <w:rPr>
          <w:rFonts w:asciiTheme="majorHAnsi" w:hAnsiTheme="majorHAnsi"/>
        </w:rPr>
        <w:t xml:space="preserve"> Wed. 3 March 6pm, venue TBC. This date suits Jay </w:t>
      </w:r>
      <w:proofErr w:type="spellStart"/>
      <w:r>
        <w:rPr>
          <w:rFonts w:asciiTheme="majorHAnsi" w:hAnsiTheme="majorHAnsi"/>
        </w:rPr>
        <w:t>Diemert</w:t>
      </w:r>
      <w:proofErr w:type="spellEnd"/>
      <w:r>
        <w:rPr>
          <w:rFonts w:asciiTheme="majorHAnsi" w:hAnsiTheme="majorHAnsi"/>
        </w:rPr>
        <w:t xml:space="preserve"> who works FIFO.</w:t>
      </w:r>
    </w:p>
    <w:sectPr w:rsidR="00AB62C0" w:rsidRPr="008D3CFD" w:rsidSect="00F40815">
      <w:pgSz w:w="11900" w:h="1682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072E"/>
    <w:multiLevelType w:val="hybridMultilevel"/>
    <w:tmpl w:val="3B268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26A69"/>
    <w:multiLevelType w:val="hybridMultilevel"/>
    <w:tmpl w:val="2AC09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F495E"/>
    <w:multiLevelType w:val="hybridMultilevel"/>
    <w:tmpl w:val="D6FC1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28286F"/>
    <w:multiLevelType w:val="hybridMultilevel"/>
    <w:tmpl w:val="BB1C961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nsid w:val="07A917AB"/>
    <w:multiLevelType w:val="hybridMultilevel"/>
    <w:tmpl w:val="7352761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
    <w:nsid w:val="0A63310B"/>
    <w:multiLevelType w:val="multilevel"/>
    <w:tmpl w:val="4C5E3442"/>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C5F3DD7"/>
    <w:multiLevelType w:val="hybridMultilevel"/>
    <w:tmpl w:val="3EA6B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533AE0"/>
    <w:multiLevelType w:val="hybridMultilevel"/>
    <w:tmpl w:val="DA2E9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A908D0"/>
    <w:multiLevelType w:val="hybridMultilevel"/>
    <w:tmpl w:val="61C0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713020"/>
    <w:multiLevelType w:val="hybridMultilevel"/>
    <w:tmpl w:val="25B030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4E5196A"/>
    <w:multiLevelType w:val="hybridMultilevel"/>
    <w:tmpl w:val="41F83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8EF112D"/>
    <w:multiLevelType w:val="multilevel"/>
    <w:tmpl w:val="136C675A"/>
    <w:lvl w:ilvl="0">
      <w:start w:val="1"/>
      <w:numFmt w:val="decimal"/>
      <w:lvlText w:val="%1."/>
      <w:lvlJc w:val="left"/>
      <w:pPr>
        <w:ind w:left="720" w:hanging="360"/>
      </w:pPr>
    </w:lvl>
    <w:lvl w:ilvl="1">
      <w:start w:val="1"/>
      <w:numFmt w:val="decimal"/>
      <w:isLgl/>
      <w:lvlText w:val="%1.%2"/>
      <w:lvlJc w:val="left"/>
      <w:pPr>
        <w:ind w:left="1060" w:hanging="36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140" w:hanging="1080"/>
      </w:pPr>
      <w:rPr>
        <w:rFonts w:hint="default"/>
      </w:rPr>
    </w:lvl>
    <w:lvl w:ilvl="6">
      <w:start w:val="1"/>
      <w:numFmt w:val="decimal"/>
      <w:isLgl/>
      <w:lvlText w:val="%1.%2.%3.%4.%5.%6.%7"/>
      <w:lvlJc w:val="left"/>
      <w:pPr>
        <w:ind w:left="3840" w:hanging="1440"/>
      </w:pPr>
      <w:rPr>
        <w:rFonts w:hint="default"/>
      </w:rPr>
    </w:lvl>
    <w:lvl w:ilvl="7">
      <w:start w:val="1"/>
      <w:numFmt w:val="decimal"/>
      <w:isLgl/>
      <w:lvlText w:val="%1.%2.%3.%4.%5.%6.%7.%8"/>
      <w:lvlJc w:val="left"/>
      <w:pPr>
        <w:ind w:left="4180" w:hanging="1440"/>
      </w:pPr>
      <w:rPr>
        <w:rFonts w:hint="default"/>
      </w:rPr>
    </w:lvl>
    <w:lvl w:ilvl="8">
      <w:start w:val="1"/>
      <w:numFmt w:val="decimal"/>
      <w:isLgl/>
      <w:lvlText w:val="%1.%2.%3.%4.%5.%6.%7.%8.%9"/>
      <w:lvlJc w:val="left"/>
      <w:pPr>
        <w:ind w:left="4880" w:hanging="1800"/>
      </w:pPr>
      <w:rPr>
        <w:rFonts w:hint="default"/>
      </w:rPr>
    </w:lvl>
  </w:abstractNum>
  <w:abstractNum w:abstractNumId="12">
    <w:nsid w:val="2BE662FA"/>
    <w:multiLevelType w:val="hybridMultilevel"/>
    <w:tmpl w:val="D932DD54"/>
    <w:lvl w:ilvl="0" w:tplc="04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2969E9"/>
    <w:multiLevelType w:val="hybridMultilevel"/>
    <w:tmpl w:val="D576A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072D3F"/>
    <w:multiLevelType w:val="hybridMultilevel"/>
    <w:tmpl w:val="0E7CF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A7045D"/>
    <w:multiLevelType w:val="hybridMultilevel"/>
    <w:tmpl w:val="4C6EA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CB07ADF"/>
    <w:multiLevelType w:val="hybridMultilevel"/>
    <w:tmpl w:val="6F128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EF57FC8"/>
    <w:multiLevelType w:val="hybridMultilevel"/>
    <w:tmpl w:val="CEC85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C60A14"/>
    <w:multiLevelType w:val="hybridMultilevel"/>
    <w:tmpl w:val="C3B0B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6305FF4"/>
    <w:multiLevelType w:val="hybridMultilevel"/>
    <w:tmpl w:val="B0EE2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170498"/>
    <w:multiLevelType w:val="hybridMultilevel"/>
    <w:tmpl w:val="D8944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841269"/>
    <w:multiLevelType w:val="hybridMultilevel"/>
    <w:tmpl w:val="DAE08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BF072E"/>
    <w:multiLevelType w:val="hybridMultilevel"/>
    <w:tmpl w:val="2774F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F14D64"/>
    <w:multiLevelType w:val="hybridMultilevel"/>
    <w:tmpl w:val="308C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9500B9B"/>
    <w:multiLevelType w:val="hybridMultilevel"/>
    <w:tmpl w:val="B734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74782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98D467F"/>
    <w:multiLevelType w:val="hybridMultilevel"/>
    <w:tmpl w:val="6D663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9A26597"/>
    <w:multiLevelType w:val="hybridMultilevel"/>
    <w:tmpl w:val="27E6F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FB0B8D"/>
    <w:multiLevelType w:val="hybridMultilevel"/>
    <w:tmpl w:val="9ECA2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B7B4E5B"/>
    <w:multiLevelType w:val="hybridMultilevel"/>
    <w:tmpl w:val="46C8F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806262"/>
    <w:multiLevelType w:val="hybridMultilevel"/>
    <w:tmpl w:val="60667D2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nsid w:val="617164D4"/>
    <w:multiLevelType w:val="hybridMultilevel"/>
    <w:tmpl w:val="2DE07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D736F4"/>
    <w:multiLevelType w:val="hybridMultilevel"/>
    <w:tmpl w:val="CB261B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9EA745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A133B79"/>
    <w:multiLevelType w:val="hybridMultilevel"/>
    <w:tmpl w:val="A3126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DC5633E"/>
    <w:multiLevelType w:val="hybridMultilevel"/>
    <w:tmpl w:val="1D362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E054CE"/>
    <w:multiLevelType w:val="hybridMultilevel"/>
    <w:tmpl w:val="6A525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794B00"/>
    <w:multiLevelType w:val="hybridMultilevel"/>
    <w:tmpl w:val="045EC6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FA43C68"/>
    <w:multiLevelType w:val="hybridMultilevel"/>
    <w:tmpl w:val="44A6FA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B0A0DB6"/>
    <w:multiLevelType w:val="hybridMultilevel"/>
    <w:tmpl w:val="488EE4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21"/>
  </w:num>
  <w:num w:numId="3">
    <w:abstractNumId w:val="31"/>
  </w:num>
  <w:num w:numId="4">
    <w:abstractNumId w:val="1"/>
  </w:num>
  <w:num w:numId="5">
    <w:abstractNumId w:val="35"/>
  </w:num>
  <w:num w:numId="6">
    <w:abstractNumId w:val="6"/>
  </w:num>
  <w:num w:numId="7">
    <w:abstractNumId w:val="0"/>
  </w:num>
  <w:num w:numId="8">
    <w:abstractNumId w:val="36"/>
  </w:num>
  <w:num w:numId="9">
    <w:abstractNumId w:val="3"/>
  </w:num>
  <w:num w:numId="10">
    <w:abstractNumId w:val="19"/>
  </w:num>
  <w:num w:numId="11">
    <w:abstractNumId w:val="8"/>
  </w:num>
  <w:num w:numId="12">
    <w:abstractNumId w:val="17"/>
  </w:num>
  <w:num w:numId="13">
    <w:abstractNumId w:val="12"/>
  </w:num>
  <w:num w:numId="14">
    <w:abstractNumId w:val="15"/>
  </w:num>
  <w:num w:numId="15">
    <w:abstractNumId w:val="34"/>
  </w:num>
  <w:num w:numId="16">
    <w:abstractNumId w:val="32"/>
  </w:num>
  <w:num w:numId="17">
    <w:abstractNumId w:val="37"/>
  </w:num>
  <w:num w:numId="18">
    <w:abstractNumId w:val="33"/>
  </w:num>
  <w:num w:numId="19">
    <w:abstractNumId w:val="25"/>
  </w:num>
  <w:num w:numId="20">
    <w:abstractNumId w:val="14"/>
  </w:num>
  <w:num w:numId="21">
    <w:abstractNumId w:val="2"/>
  </w:num>
  <w:num w:numId="22">
    <w:abstractNumId w:val="16"/>
  </w:num>
  <w:num w:numId="23">
    <w:abstractNumId w:val="27"/>
  </w:num>
  <w:num w:numId="24">
    <w:abstractNumId w:val="7"/>
  </w:num>
  <w:num w:numId="25">
    <w:abstractNumId w:val="4"/>
  </w:num>
  <w:num w:numId="26">
    <w:abstractNumId w:val="5"/>
  </w:num>
  <w:num w:numId="27">
    <w:abstractNumId w:val="29"/>
  </w:num>
  <w:num w:numId="28">
    <w:abstractNumId w:val="39"/>
  </w:num>
  <w:num w:numId="29">
    <w:abstractNumId w:val="38"/>
  </w:num>
  <w:num w:numId="30">
    <w:abstractNumId w:val="23"/>
  </w:num>
  <w:num w:numId="31">
    <w:abstractNumId w:val="10"/>
  </w:num>
  <w:num w:numId="32">
    <w:abstractNumId w:val="18"/>
  </w:num>
  <w:num w:numId="33">
    <w:abstractNumId w:val="9"/>
  </w:num>
  <w:num w:numId="34">
    <w:abstractNumId w:val="28"/>
  </w:num>
  <w:num w:numId="35">
    <w:abstractNumId w:val="24"/>
  </w:num>
  <w:num w:numId="36">
    <w:abstractNumId w:val="13"/>
  </w:num>
  <w:num w:numId="37">
    <w:abstractNumId w:val="30"/>
  </w:num>
  <w:num w:numId="38">
    <w:abstractNumId w:val="26"/>
  </w:num>
  <w:num w:numId="39">
    <w:abstractNumId w:val="20"/>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8B4"/>
    <w:rsid w:val="0001456A"/>
    <w:rsid w:val="00042AF8"/>
    <w:rsid w:val="00053A4C"/>
    <w:rsid w:val="0006444D"/>
    <w:rsid w:val="000920A8"/>
    <w:rsid w:val="00096742"/>
    <w:rsid w:val="000A4ACD"/>
    <w:rsid w:val="000B7D8F"/>
    <w:rsid w:val="000C2CD4"/>
    <w:rsid w:val="000D17E8"/>
    <w:rsid w:val="001802F0"/>
    <w:rsid w:val="00197C78"/>
    <w:rsid w:val="001C7F8F"/>
    <w:rsid w:val="001D47BA"/>
    <w:rsid w:val="001E39CA"/>
    <w:rsid w:val="001F484C"/>
    <w:rsid w:val="002124F6"/>
    <w:rsid w:val="00215503"/>
    <w:rsid w:val="00237615"/>
    <w:rsid w:val="00245321"/>
    <w:rsid w:val="00277DA9"/>
    <w:rsid w:val="002D5064"/>
    <w:rsid w:val="00343E60"/>
    <w:rsid w:val="00360938"/>
    <w:rsid w:val="00381D26"/>
    <w:rsid w:val="003A24F1"/>
    <w:rsid w:val="003B624E"/>
    <w:rsid w:val="004178C9"/>
    <w:rsid w:val="00431E2A"/>
    <w:rsid w:val="004C4971"/>
    <w:rsid w:val="00505169"/>
    <w:rsid w:val="00511AA5"/>
    <w:rsid w:val="0052211F"/>
    <w:rsid w:val="0052611B"/>
    <w:rsid w:val="00527EE2"/>
    <w:rsid w:val="00546640"/>
    <w:rsid w:val="0055368C"/>
    <w:rsid w:val="00566099"/>
    <w:rsid w:val="00567CCE"/>
    <w:rsid w:val="00567FAB"/>
    <w:rsid w:val="00574CAB"/>
    <w:rsid w:val="005878DD"/>
    <w:rsid w:val="00590EC9"/>
    <w:rsid w:val="005945A5"/>
    <w:rsid w:val="00605F52"/>
    <w:rsid w:val="00650841"/>
    <w:rsid w:val="006706AF"/>
    <w:rsid w:val="0067252D"/>
    <w:rsid w:val="00682AAB"/>
    <w:rsid w:val="006D0A1A"/>
    <w:rsid w:val="006D15C4"/>
    <w:rsid w:val="006D470C"/>
    <w:rsid w:val="006F5B88"/>
    <w:rsid w:val="006F7E1D"/>
    <w:rsid w:val="00784146"/>
    <w:rsid w:val="007A4333"/>
    <w:rsid w:val="007B02A4"/>
    <w:rsid w:val="007D3BB9"/>
    <w:rsid w:val="008743CD"/>
    <w:rsid w:val="0088627A"/>
    <w:rsid w:val="00892E51"/>
    <w:rsid w:val="008A12A3"/>
    <w:rsid w:val="008D3CFD"/>
    <w:rsid w:val="008D4A7B"/>
    <w:rsid w:val="008E24EC"/>
    <w:rsid w:val="00944E2A"/>
    <w:rsid w:val="0097269D"/>
    <w:rsid w:val="009855C1"/>
    <w:rsid w:val="009A7659"/>
    <w:rsid w:val="009D38FE"/>
    <w:rsid w:val="009F2A83"/>
    <w:rsid w:val="00A249E6"/>
    <w:rsid w:val="00A375DE"/>
    <w:rsid w:val="00A61B15"/>
    <w:rsid w:val="00A6300E"/>
    <w:rsid w:val="00A9507F"/>
    <w:rsid w:val="00AB62C0"/>
    <w:rsid w:val="00AE17E6"/>
    <w:rsid w:val="00AE22D5"/>
    <w:rsid w:val="00AE66E1"/>
    <w:rsid w:val="00B50CB6"/>
    <w:rsid w:val="00BA3D96"/>
    <w:rsid w:val="00C36894"/>
    <w:rsid w:val="00C839CF"/>
    <w:rsid w:val="00CA3E87"/>
    <w:rsid w:val="00CB483E"/>
    <w:rsid w:val="00CC7669"/>
    <w:rsid w:val="00CD6F45"/>
    <w:rsid w:val="00CE5E85"/>
    <w:rsid w:val="00D15B64"/>
    <w:rsid w:val="00D2402F"/>
    <w:rsid w:val="00D256B7"/>
    <w:rsid w:val="00D30799"/>
    <w:rsid w:val="00D43438"/>
    <w:rsid w:val="00D506EA"/>
    <w:rsid w:val="00D621B5"/>
    <w:rsid w:val="00D73796"/>
    <w:rsid w:val="00D75E2C"/>
    <w:rsid w:val="00DA28B4"/>
    <w:rsid w:val="00DA6337"/>
    <w:rsid w:val="00DC1017"/>
    <w:rsid w:val="00DF0833"/>
    <w:rsid w:val="00DF62D6"/>
    <w:rsid w:val="00E02438"/>
    <w:rsid w:val="00E061FE"/>
    <w:rsid w:val="00E236CF"/>
    <w:rsid w:val="00E31A2A"/>
    <w:rsid w:val="00E62FD8"/>
    <w:rsid w:val="00E97D2C"/>
    <w:rsid w:val="00EC771B"/>
    <w:rsid w:val="00ED74D8"/>
    <w:rsid w:val="00EE072D"/>
    <w:rsid w:val="00EF27AE"/>
    <w:rsid w:val="00F128AE"/>
    <w:rsid w:val="00F32CEC"/>
    <w:rsid w:val="00F40815"/>
    <w:rsid w:val="00F42D60"/>
    <w:rsid w:val="00F572DE"/>
    <w:rsid w:val="00FA0C1C"/>
    <w:rsid w:val="00FB1233"/>
    <w:rsid w:val="00FC757F"/>
    <w:rsid w:val="00FE28FE"/>
    <w:rsid w:val="00FE70AA"/>
    <w:rsid w:val="00FF2B4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8D34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28B4"/>
    <w:rPr>
      <w:rFonts w:ascii="Times" w:eastAsia="Times"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A28B4"/>
    <w:pPr>
      <w:tabs>
        <w:tab w:val="center" w:pos="4320"/>
        <w:tab w:val="right" w:pos="8640"/>
      </w:tabs>
    </w:pPr>
    <w:rPr>
      <w:rFonts w:ascii="Times" w:eastAsia="Times" w:hAnsi="Times" w:cs="Times New Roman"/>
      <w:szCs w:val="20"/>
    </w:rPr>
  </w:style>
  <w:style w:type="character" w:customStyle="1" w:styleId="HeaderChar">
    <w:name w:val="Header Char"/>
    <w:basedOn w:val="DefaultParagraphFont"/>
    <w:link w:val="Header"/>
    <w:uiPriority w:val="99"/>
    <w:rsid w:val="00DA28B4"/>
    <w:rPr>
      <w:rFonts w:ascii="Times" w:eastAsia="Times" w:hAnsi="Times" w:cs="Times New Roman"/>
      <w:szCs w:val="20"/>
    </w:rPr>
  </w:style>
  <w:style w:type="paragraph" w:styleId="ListParagraph">
    <w:name w:val="List Paragraph"/>
    <w:basedOn w:val="Normal"/>
    <w:uiPriority w:val="34"/>
    <w:qFormat/>
    <w:rsid w:val="00DA28B4"/>
    <w:pPr>
      <w:ind w:left="720"/>
      <w:contextualSpacing/>
    </w:pPr>
  </w:style>
  <w:style w:type="paragraph" w:styleId="BalloonText">
    <w:name w:val="Balloon Text"/>
    <w:basedOn w:val="Normal"/>
    <w:link w:val="BalloonTextChar"/>
    <w:uiPriority w:val="99"/>
    <w:semiHidden/>
    <w:unhideWhenUsed/>
    <w:rsid w:val="00DA28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28B4"/>
    <w:rPr>
      <w:rFonts w:ascii="Lucida Grande" w:hAnsi="Lucida Grande" w:cs="Lucida Grande"/>
      <w:sz w:val="18"/>
      <w:szCs w:val="18"/>
    </w:rPr>
  </w:style>
  <w:style w:type="character" w:customStyle="1" w:styleId="apple-converted-space">
    <w:name w:val="apple-converted-space"/>
    <w:basedOn w:val="DefaultParagraphFont"/>
    <w:rsid w:val="008A12A3"/>
  </w:style>
  <w:style w:type="character" w:customStyle="1" w:styleId="aqj">
    <w:name w:val="aqj"/>
    <w:basedOn w:val="DefaultParagraphFont"/>
    <w:rsid w:val="008A12A3"/>
  </w:style>
  <w:style w:type="character" w:styleId="Hyperlink">
    <w:name w:val="Hyperlink"/>
    <w:basedOn w:val="DefaultParagraphFont"/>
    <w:uiPriority w:val="99"/>
    <w:unhideWhenUsed/>
    <w:rsid w:val="001F484C"/>
    <w:rPr>
      <w:color w:val="0000FF"/>
      <w:u w:val="single"/>
    </w:rPr>
  </w:style>
  <w:style w:type="paragraph" w:styleId="NormalWeb">
    <w:name w:val="Normal (Web)"/>
    <w:basedOn w:val="Normal"/>
    <w:uiPriority w:val="99"/>
    <w:semiHidden/>
    <w:unhideWhenUsed/>
    <w:rsid w:val="00343E60"/>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54664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28B4"/>
    <w:rPr>
      <w:rFonts w:ascii="Times" w:eastAsia="Times"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A28B4"/>
    <w:pPr>
      <w:tabs>
        <w:tab w:val="center" w:pos="4320"/>
        <w:tab w:val="right" w:pos="8640"/>
      </w:tabs>
    </w:pPr>
    <w:rPr>
      <w:rFonts w:ascii="Times" w:eastAsia="Times" w:hAnsi="Times" w:cs="Times New Roman"/>
      <w:szCs w:val="20"/>
    </w:rPr>
  </w:style>
  <w:style w:type="character" w:customStyle="1" w:styleId="HeaderChar">
    <w:name w:val="Header Char"/>
    <w:basedOn w:val="DefaultParagraphFont"/>
    <w:link w:val="Header"/>
    <w:uiPriority w:val="99"/>
    <w:rsid w:val="00DA28B4"/>
    <w:rPr>
      <w:rFonts w:ascii="Times" w:eastAsia="Times" w:hAnsi="Times" w:cs="Times New Roman"/>
      <w:szCs w:val="20"/>
    </w:rPr>
  </w:style>
  <w:style w:type="paragraph" w:styleId="ListParagraph">
    <w:name w:val="List Paragraph"/>
    <w:basedOn w:val="Normal"/>
    <w:uiPriority w:val="34"/>
    <w:qFormat/>
    <w:rsid w:val="00DA28B4"/>
    <w:pPr>
      <w:ind w:left="720"/>
      <w:contextualSpacing/>
    </w:pPr>
  </w:style>
  <w:style w:type="paragraph" w:styleId="BalloonText">
    <w:name w:val="Balloon Text"/>
    <w:basedOn w:val="Normal"/>
    <w:link w:val="BalloonTextChar"/>
    <w:uiPriority w:val="99"/>
    <w:semiHidden/>
    <w:unhideWhenUsed/>
    <w:rsid w:val="00DA28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28B4"/>
    <w:rPr>
      <w:rFonts w:ascii="Lucida Grande" w:hAnsi="Lucida Grande" w:cs="Lucida Grande"/>
      <w:sz w:val="18"/>
      <w:szCs w:val="18"/>
    </w:rPr>
  </w:style>
  <w:style w:type="character" w:customStyle="1" w:styleId="apple-converted-space">
    <w:name w:val="apple-converted-space"/>
    <w:basedOn w:val="DefaultParagraphFont"/>
    <w:rsid w:val="008A12A3"/>
  </w:style>
  <w:style w:type="character" w:customStyle="1" w:styleId="aqj">
    <w:name w:val="aqj"/>
    <w:basedOn w:val="DefaultParagraphFont"/>
    <w:rsid w:val="008A12A3"/>
  </w:style>
  <w:style w:type="character" w:styleId="Hyperlink">
    <w:name w:val="Hyperlink"/>
    <w:basedOn w:val="DefaultParagraphFont"/>
    <w:uiPriority w:val="99"/>
    <w:unhideWhenUsed/>
    <w:rsid w:val="001F484C"/>
    <w:rPr>
      <w:color w:val="0000FF"/>
      <w:u w:val="single"/>
    </w:rPr>
  </w:style>
  <w:style w:type="paragraph" w:styleId="NormalWeb">
    <w:name w:val="Normal (Web)"/>
    <w:basedOn w:val="Normal"/>
    <w:uiPriority w:val="99"/>
    <w:semiHidden/>
    <w:unhideWhenUsed/>
    <w:rsid w:val="00343E60"/>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546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1279">
      <w:bodyDiv w:val="1"/>
      <w:marLeft w:val="0"/>
      <w:marRight w:val="0"/>
      <w:marTop w:val="0"/>
      <w:marBottom w:val="0"/>
      <w:divBdr>
        <w:top w:val="none" w:sz="0" w:space="0" w:color="auto"/>
        <w:left w:val="none" w:sz="0" w:space="0" w:color="auto"/>
        <w:bottom w:val="none" w:sz="0" w:space="0" w:color="auto"/>
        <w:right w:val="none" w:sz="0" w:space="0" w:color="auto"/>
      </w:divBdr>
      <w:divsChild>
        <w:div w:id="408234743">
          <w:marLeft w:val="0"/>
          <w:marRight w:val="0"/>
          <w:marTop w:val="0"/>
          <w:marBottom w:val="0"/>
          <w:divBdr>
            <w:top w:val="none" w:sz="0" w:space="0" w:color="auto"/>
            <w:left w:val="none" w:sz="0" w:space="0" w:color="auto"/>
            <w:bottom w:val="none" w:sz="0" w:space="0" w:color="auto"/>
            <w:right w:val="none" w:sz="0" w:space="0" w:color="auto"/>
          </w:divBdr>
          <w:divsChild>
            <w:div w:id="908274345">
              <w:marLeft w:val="0"/>
              <w:marRight w:val="0"/>
              <w:marTop w:val="0"/>
              <w:marBottom w:val="0"/>
              <w:divBdr>
                <w:top w:val="none" w:sz="0" w:space="0" w:color="auto"/>
                <w:left w:val="none" w:sz="0" w:space="0" w:color="auto"/>
                <w:bottom w:val="none" w:sz="0" w:space="0" w:color="auto"/>
                <w:right w:val="none" w:sz="0" w:space="0" w:color="auto"/>
              </w:divBdr>
              <w:divsChild>
                <w:div w:id="467020377">
                  <w:marLeft w:val="0"/>
                  <w:marRight w:val="0"/>
                  <w:marTop w:val="0"/>
                  <w:marBottom w:val="0"/>
                  <w:divBdr>
                    <w:top w:val="none" w:sz="0" w:space="0" w:color="auto"/>
                    <w:left w:val="none" w:sz="0" w:space="0" w:color="auto"/>
                    <w:bottom w:val="none" w:sz="0" w:space="0" w:color="auto"/>
                    <w:right w:val="none" w:sz="0" w:space="0" w:color="auto"/>
                  </w:divBdr>
                  <w:divsChild>
                    <w:div w:id="1586650820">
                      <w:marLeft w:val="0"/>
                      <w:marRight w:val="0"/>
                      <w:marTop w:val="0"/>
                      <w:marBottom w:val="0"/>
                      <w:divBdr>
                        <w:top w:val="none" w:sz="0" w:space="0" w:color="auto"/>
                        <w:left w:val="none" w:sz="0" w:space="0" w:color="auto"/>
                        <w:bottom w:val="none" w:sz="0" w:space="0" w:color="auto"/>
                        <w:right w:val="none" w:sz="0" w:space="0" w:color="auto"/>
                      </w:divBdr>
                    </w:div>
                    <w:div w:id="91458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0206029">
              <w:marLeft w:val="0"/>
              <w:marRight w:val="0"/>
              <w:marTop w:val="0"/>
              <w:marBottom w:val="0"/>
              <w:divBdr>
                <w:top w:val="none" w:sz="0" w:space="0" w:color="auto"/>
                <w:left w:val="none" w:sz="0" w:space="0" w:color="auto"/>
                <w:bottom w:val="none" w:sz="0" w:space="0" w:color="auto"/>
                <w:right w:val="none" w:sz="0" w:space="0" w:color="auto"/>
              </w:divBdr>
            </w:div>
          </w:divsChild>
        </w:div>
        <w:div w:id="2140414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06223">
              <w:marLeft w:val="0"/>
              <w:marRight w:val="0"/>
              <w:marTop w:val="0"/>
              <w:marBottom w:val="0"/>
              <w:divBdr>
                <w:top w:val="none" w:sz="0" w:space="0" w:color="auto"/>
                <w:left w:val="none" w:sz="0" w:space="0" w:color="auto"/>
                <w:bottom w:val="none" w:sz="0" w:space="0" w:color="auto"/>
                <w:right w:val="none" w:sz="0" w:space="0" w:color="auto"/>
              </w:divBdr>
              <w:divsChild>
                <w:div w:id="71100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14214">
      <w:bodyDiv w:val="1"/>
      <w:marLeft w:val="0"/>
      <w:marRight w:val="0"/>
      <w:marTop w:val="0"/>
      <w:marBottom w:val="0"/>
      <w:divBdr>
        <w:top w:val="none" w:sz="0" w:space="0" w:color="auto"/>
        <w:left w:val="none" w:sz="0" w:space="0" w:color="auto"/>
        <w:bottom w:val="none" w:sz="0" w:space="0" w:color="auto"/>
        <w:right w:val="none" w:sz="0" w:space="0" w:color="auto"/>
      </w:divBdr>
    </w:div>
    <w:div w:id="574360150">
      <w:bodyDiv w:val="1"/>
      <w:marLeft w:val="0"/>
      <w:marRight w:val="0"/>
      <w:marTop w:val="0"/>
      <w:marBottom w:val="0"/>
      <w:divBdr>
        <w:top w:val="none" w:sz="0" w:space="0" w:color="auto"/>
        <w:left w:val="none" w:sz="0" w:space="0" w:color="auto"/>
        <w:bottom w:val="none" w:sz="0" w:space="0" w:color="auto"/>
        <w:right w:val="none" w:sz="0" w:space="0" w:color="auto"/>
      </w:divBdr>
    </w:div>
    <w:div w:id="872771961">
      <w:bodyDiv w:val="1"/>
      <w:marLeft w:val="0"/>
      <w:marRight w:val="0"/>
      <w:marTop w:val="0"/>
      <w:marBottom w:val="0"/>
      <w:divBdr>
        <w:top w:val="none" w:sz="0" w:space="0" w:color="auto"/>
        <w:left w:val="none" w:sz="0" w:space="0" w:color="auto"/>
        <w:bottom w:val="none" w:sz="0" w:space="0" w:color="auto"/>
        <w:right w:val="none" w:sz="0" w:space="0" w:color="auto"/>
      </w:divBdr>
    </w:div>
    <w:div w:id="1215972595">
      <w:bodyDiv w:val="1"/>
      <w:marLeft w:val="0"/>
      <w:marRight w:val="0"/>
      <w:marTop w:val="0"/>
      <w:marBottom w:val="0"/>
      <w:divBdr>
        <w:top w:val="none" w:sz="0" w:space="0" w:color="auto"/>
        <w:left w:val="none" w:sz="0" w:space="0" w:color="auto"/>
        <w:bottom w:val="none" w:sz="0" w:space="0" w:color="auto"/>
        <w:right w:val="none" w:sz="0" w:space="0" w:color="auto"/>
      </w:divBdr>
    </w:div>
    <w:div w:id="1661497137">
      <w:bodyDiv w:val="1"/>
      <w:marLeft w:val="0"/>
      <w:marRight w:val="0"/>
      <w:marTop w:val="0"/>
      <w:marBottom w:val="0"/>
      <w:divBdr>
        <w:top w:val="none" w:sz="0" w:space="0" w:color="auto"/>
        <w:left w:val="none" w:sz="0" w:space="0" w:color="auto"/>
        <w:bottom w:val="none" w:sz="0" w:space="0" w:color="auto"/>
        <w:right w:val="none" w:sz="0" w:space="0" w:color="auto"/>
      </w:divBdr>
      <w:divsChild>
        <w:div w:id="86387672">
          <w:marLeft w:val="0"/>
          <w:marRight w:val="0"/>
          <w:marTop w:val="0"/>
          <w:marBottom w:val="0"/>
          <w:divBdr>
            <w:top w:val="none" w:sz="0" w:space="0" w:color="auto"/>
            <w:left w:val="none" w:sz="0" w:space="0" w:color="auto"/>
            <w:bottom w:val="none" w:sz="0" w:space="0" w:color="auto"/>
            <w:right w:val="none" w:sz="0" w:space="0" w:color="auto"/>
          </w:divBdr>
        </w:div>
        <w:div w:id="201796189">
          <w:marLeft w:val="0"/>
          <w:marRight w:val="0"/>
          <w:marTop w:val="0"/>
          <w:marBottom w:val="0"/>
          <w:divBdr>
            <w:top w:val="none" w:sz="0" w:space="0" w:color="auto"/>
            <w:left w:val="none" w:sz="0" w:space="0" w:color="auto"/>
            <w:bottom w:val="none" w:sz="0" w:space="0" w:color="auto"/>
            <w:right w:val="none" w:sz="0" w:space="0" w:color="auto"/>
          </w:divBdr>
        </w:div>
        <w:div w:id="871841005">
          <w:marLeft w:val="0"/>
          <w:marRight w:val="0"/>
          <w:marTop w:val="0"/>
          <w:marBottom w:val="0"/>
          <w:divBdr>
            <w:top w:val="none" w:sz="0" w:space="0" w:color="auto"/>
            <w:left w:val="none" w:sz="0" w:space="0" w:color="auto"/>
            <w:bottom w:val="none" w:sz="0" w:space="0" w:color="auto"/>
            <w:right w:val="none" w:sz="0" w:space="0" w:color="auto"/>
          </w:divBdr>
        </w:div>
        <w:div w:id="1465389176">
          <w:marLeft w:val="0"/>
          <w:marRight w:val="0"/>
          <w:marTop w:val="0"/>
          <w:marBottom w:val="0"/>
          <w:divBdr>
            <w:top w:val="none" w:sz="0" w:space="0" w:color="auto"/>
            <w:left w:val="none" w:sz="0" w:space="0" w:color="auto"/>
            <w:bottom w:val="none" w:sz="0" w:space="0" w:color="auto"/>
            <w:right w:val="none" w:sz="0" w:space="0" w:color="auto"/>
          </w:divBdr>
        </w:div>
        <w:div w:id="1560675560">
          <w:marLeft w:val="0"/>
          <w:marRight w:val="0"/>
          <w:marTop w:val="0"/>
          <w:marBottom w:val="0"/>
          <w:divBdr>
            <w:top w:val="none" w:sz="0" w:space="0" w:color="auto"/>
            <w:left w:val="none" w:sz="0" w:space="0" w:color="auto"/>
            <w:bottom w:val="none" w:sz="0" w:space="0" w:color="auto"/>
            <w:right w:val="none" w:sz="0" w:space="0" w:color="auto"/>
          </w:divBdr>
        </w:div>
        <w:div w:id="818571283">
          <w:marLeft w:val="0"/>
          <w:marRight w:val="0"/>
          <w:marTop w:val="0"/>
          <w:marBottom w:val="0"/>
          <w:divBdr>
            <w:top w:val="none" w:sz="0" w:space="0" w:color="auto"/>
            <w:left w:val="none" w:sz="0" w:space="0" w:color="auto"/>
            <w:bottom w:val="none" w:sz="0" w:space="0" w:color="auto"/>
            <w:right w:val="none" w:sz="0" w:space="0" w:color="auto"/>
          </w:divBdr>
        </w:div>
        <w:div w:id="1183320242">
          <w:marLeft w:val="0"/>
          <w:marRight w:val="0"/>
          <w:marTop w:val="0"/>
          <w:marBottom w:val="0"/>
          <w:divBdr>
            <w:top w:val="none" w:sz="0" w:space="0" w:color="auto"/>
            <w:left w:val="none" w:sz="0" w:space="0" w:color="auto"/>
            <w:bottom w:val="none" w:sz="0" w:space="0" w:color="auto"/>
            <w:right w:val="none" w:sz="0" w:space="0" w:color="auto"/>
          </w:divBdr>
        </w:div>
        <w:div w:id="644168403">
          <w:marLeft w:val="0"/>
          <w:marRight w:val="0"/>
          <w:marTop w:val="0"/>
          <w:marBottom w:val="0"/>
          <w:divBdr>
            <w:top w:val="none" w:sz="0" w:space="0" w:color="auto"/>
            <w:left w:val="none" w:sz="0" w:space="0" w:color="auto"/>
            <w:bottom w:val="none" w:sz="0" w:space="0" w:color="auto"/>
            <w:right w:val="none" w:sz="0" w:space="0" w:color="auto"/>
          </w:divBdr>
        </w:div>
        <w:div w:id="1250386694">
          <w:marLeft w:val="0"/>
          <w:marRight w:val="0"/>
          <w:marTop w:val="0"/>
          <w:marBottom w:val="0"/>
          <w:divBdr>
            <w:top w:val="none" w:sz="0" w:space="0" w:color="auto"/>
            <w:left w:val="none" w:sz="0" w:space="0" w:color="auto"/>
            <w:bottom w:val="none" w:sz="0" w:space="0" w:color="auto"/>
            <w:right w:val="none" w:sz="0" w:space="0" w:color="auto"/>
          </w:divBdr>
        </w:div>
        <w:div w:id="2243286">
          <w:marLeft w:val="0"/>
          <w:marRight w:val="0"/>
          <w:marTop w:val="0"/>
          <w:marBottom w:val="0"/>
          <w:divBdr>
            <w:top w:val="none" w:sz="0" w:space="0" w:color="auto"/>
            <w:left w:val="none" w:sz="0" w:space="0" w:color="auto"/>
            <w:bottom w:val="none" w:sz="0" w:space="0" w:color="auto"/>
            <w:right w:val="none" w:sz="0" w:space="0" w:color="auto"/>
          </w:divBdr>
        </w:div>
        <w:div w:id="1272200958">
          <w:marLeft w:val="0"/>
          <w:marRight w:val="0"/>
          <w:marTop w:val="0"/>
          <w:marBottom w:val="0"/>
          <w:divBdr>
            <w:top w:val="none" w:sz="0" w:space="0" w:color="auto"/>
            <w:left w:val="none" w:sz="0" w:space="0" w:color="auto"/>
            <w:bottom w:val="none" w:sz="0" w:space="0" w:color="auto"/>
            <w:right w:val="none" w:sz="0" w:space="0" w:color="auto"/>
          </w:divBdr>
        </w:div>
        <w:div w:id="883060066">
          <w:marLeft w:val="0"/>
          <w:marRight w:val="0"/>
          <w:marTop w:val="0"/>
          <w:marBottom w:val="0"/>
          <w:divBdr>
            <w:top w:val="none" w:sz="0" w:space="0" w:color="auto"/>
            <w:left w:val="none" w:sz="0" w:space="0" w:color="auto"/>
            <w:bottom w:val="none" w:sz="0" w:space="0" w:color="auto"/>
            <w:right w:val="none" w:sz="0" w:space="0" w:color="auto"/>
          </w:divBdr>
        </w:div>
        <w:div w:id="1780298117">
          <w:marLeft w:val="0"/>
          <w:marRight w:val="0"/>
          <w:marTop w:val="0"/>
          <w:marBottom w:val="0"/>
          <w:divBdr>
            <w:top w:val="none" w:sz="0" w:space="0" w:color="auto"/>
            <w:left w:val="none" w:sz="0" w:space="0" w:color="auto"/>
            <w:bottom w:val="none" w:sz="0" w:space="0" w:color="auto"/>
            <w:right w:val="none" w:sz="0" w:space="0" w:color="auto"/>
          </w:divBdr>
        </w:div>
        <w:div w:id="1526478178">
          <w:marLeft w:val="0"/>
          <w:marRight w:val="0"/>
          <w:marTop w:val="0"/>
          <w:marBottom w:val="0"/>
          <w:divBdr>
            <w:top w:val="none" w:sz="0" w:space="0" w:color="auto"/>
            <w:left w:val="none" w:sz="0" w:space="0" w:color="auto"/>
            <w:bottom w:val="none" w:sz="0" w:space="0" w:color="auto"/>
            <w:right w:val="none" w:sz="0" w:space="0" w:color="auto"/>
          </w:divBdr>
        </w:div>
        <w:div w:id="167446131">
          <w:marLeft w:val="0"/>
          <w:marRight w:val="0"/>
          <w:marTop w:val="0"/>
          <w:marBottom w:val="0"/>
          <w:divBdr>
            <w:top w:val="none" w:sz="0" w:space="0" w:color="auto"/>
            <w:left w:val="none" w:sz="0" w:space="0" w:color="auto"/>
            <w:bottom w:val="none" w:sz="0" w:space="0" w:color="auto"/>
            <w:right w:val="none" w:sz="0" w:space="0" w:color="auto"/>
          </w:divBdr>
        </w:div>
        <w:div w:id="2099249905">
          <w:marLeft w:val="0"/>
          <w:marRight w:val="0"/>
          <w:marTop w:val="0"/>
          <w:marBottom w:val="0"/>
          <w:divBdr>
            <w:top w:val="none" w:sz="0" w:space="0" w:color="auto"/>
            <w:left w:val="none" w:sz="0" w:space="0" w:color="auto"/>
            <w:bottom w:val="none" w:sz="0" w:space="0" w:color="auto"/>
            <w:right w:val="none" w:sz="0" w:space="0" w:color="auto"/>
          </w:divBdr>
        </w:div>
      </w:divsChild>
    </w:div>
    <w:div w:id="1814059611">
      <w:bodyDiv w:val="1"/>
      <w:marLeft w:val="0"/>
      <w:marRight w:val="0"/>
      <w:marTop w:val="0"/>
      <w:marBottom w:val="0"/>
      <w:divBdr>
        <w:top w:val="none" w:sz="0" w:space="0" w:color="auto"/>
        <w:left w:val="none" w:sz="0" w:space="0" w:color="auto"/>
        <w:bottom w:val="none" w:sz="0" w:space="0" w:color="auto"/>
        <w:right w:val="none" w:sz="0" w:space="0" w:color="auto"/>
      </w:divBdr>
      <w:divsChild>
        <w:div w:id="815607671">
          <w:marLeft w:val="0"/>
          <w:marRight w:val="0"/>
          <w:marTop w:val="0"/>
          <w:marBottom w:val="0"/>
          <w:divBdr>
            <w:top w:val="none" w:sz="0" w:space="0" w:color="auto"/>
            <w:left w:val="none" w:sz="0" w:space="0" w:color="auto"/>
            <w:bottom w:val="none" w:sz="0" w:space="0" w:color="auto"/>
            <w:right w:val="none" w:sz="0" w:space="0" w:color="auto"/>
          </w:divBdr>
          <w:divsChild>
            <w:div w:id="1273051799">
              <w:marLeft w:val="0"/>
              <w:marRight w:val="0"/>
              <w:marTop w:val="0"/>
              <w:marBottom w:val="0"/>
              <w:divBdr>
                <w:top w:val="none" w:sz="0" w:space="0" w:color="auto"/>
                <w:left w:val="none" w:sz="0" w:space="0" w:color="auto"/>
                <w:bottom w:val="none" w:sz="0" w:space="0" w:color="auto"/>
                <w:right w:val="none" w:sz="0" w:space="0" w:color="auto"/>
              </w:divBdr>
              <w:divsChild>
                <w:div w:id="319698256">
                  <w:marLeft w:val="0"/>
                  <w:marRight w:val="0"/>
                  <w:marTop w:val="0"/>
                  <w:marBottom w:val="0"/>
                  <w:divBdr>
                    <w:top w:val="none" w:sz="0" w:space="0" w:color="auto"/>
                    <w:left w:val="none" w:sz="0" w:space="0" w:color="auto"/>
                    <w:bottom w:val="none" w:sz="0" w:space="0" w:color="auto"/>
                    <w:right w:val="none" w:sz="0" w:space="0" w:color="auto"/>
                  </w:divBdr>
                </w:div>
              </w:divsChild>
            </w:div>
            <w:div w:id="1193961170">
              <w:marLeft w:val="0"/>
              <w:marRight w:val="0"/>
              <w:marTop w:val="0"/>
              <w:marBottom w:val="0"/>
              <w:divBdr>
                <w:top w:val="none" w:sz="0" w:space="0" w:color="auto"/>
                <w:left w:val="none" w:sz="0" w:space="0" w:color="auto"/>
                <w:bottom w:val="none" w:sz="0" w:space="0" w:color="auto"/>
                <w:right w:val="none" w:sz="0" w:space="0" w:color="auto"/>
              </w:divBdr>
            </w:div>
          </w:divsChild>
        </w:div>
        <w:div w:id="189642757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mailto:info@mrorca.org.a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85B1D-1C84-FF4A-A18B-5ECF56FD9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426</Words>
  <Characters>2434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dc:creator>
  <cp:keywords/>
  <dc:description/>
  <cp:lastModifiedBy>Suzie</cp:lastModifiedBy>
  <cp:revision>4</cp:revision>
  <cp:lastPrinted>2019-05-07T09:27:00Z</cp:lastPrinted>
  <dcterms:created xsi:type="dcterms:W3CDTF">2021-02-21T04:06:00Z</dcterms:created>
  <dcterms:modified xsi:type="dcterms:W3CDTF">2021-02-21T05:48:00Z</dcterms:modified>
</cp:coreProperties>
</file>