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40D25" w14:textId="77777777" w:rsidR="008B4F4E" w:rsidRDefault="008B4F4E" w:rsidP="008B4F4E">
      <w:pPr>
        <w:tabs>
          <w:tab w:val="left" w:pos="2385"/>
          <w:tab w:val="right" w:pos="9688"/>
        </w:tabs>
        <w:spacing w:after="120"/>
        <w:jc w:val="center"/>
        <w:rPr>
          <w:rFonts w:ascii="Helvetica" w:hAnsi="Helvetica"/>
          <w:b/>
          <w:sz w:val="36"/>
          <w:szCs w:val="36"/>
          <w:u w:val="single"/>
        </w:rPr>
      </w:pPr>
      <w:bookmarkStart w:id="0" w:name="_GoBack"/>
      <w:bookmarkEnd w:id="0"/>
      <w:r w:rsidRPr="002F38C8">
        <w:rPr>
          <w:noProof/>
          <w:lang w:val="en-US"/>
        </w:rPr>
        <w:drawing>
          <wp:inline distT="0" distB="0" distL="0" distR="0" wp14:anchorId="29D78155" wp14:editId="4B8953CC">
            <wp:extent cx="1728788" cy="55339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57310" cy="562525"/>
                    </a:xfrm>
                    <a:prstGeom prst="rect">
                      <a:avLst/>
                    </a:prstGeom>
                  </pic:spPr>
                </pic:pic>
              </a:graphicData>
            </a:graphic>
          </wp:inline>
        </w:drawing>
      </w:r>
      <w:r>
        <w:tab/>
      </w:r>
      <w:r>
        <w:tab/>
      </w:r>
      <w:r>
        <w:tab/>
      </w:r>
    </w:p>
    <w:p w14:paraId="1F58B9AA" w14:textId="0B142740" w:rsidR="009E51FF" w:rsidRDefault="008B4F4E">
      <w:r>
        <w:rPr>
          <w:noProof/>
          <w:lang w:val="en-US"/>
        </w:rPr>
        <mc:AlternateContent>
          <mc:Choice Requires="wps">
            <w:drawing>
              <wp:anchor distT="0" distB="0" distL="114300" distR="114300" simplePos="0" relativeHeight="251659264" behindDoc="0" locked="0" layoutInCell="1" allowOverlap="1" wp14:anchorId="6E60A29B" wp14:editId="71134440">
                <wp:simplePos x="0" y="0"/>
                <wp:positionH relativeFrom="column">
                  <wp:posOffset>0</wp:posOffset>
                </wp:positionH>
                <wp:positionV relativeFrom="paragraph">
                  <wp:posOffset>-223520</wp:posOffset>
                </wp:positionV>
                <wp:extent cx="3771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71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EEC7E4" w14:textId="731453FF" w:rsidR="00D108C3" w:rsidRPr="008B4F4E" w:rsidRDefault="00D108C3">
                            <w:pPr>
                              <w:rPr>
                                <w:rFonts w:asciiTheme="majorHAnsi" w:hAnsiTheme="majorHAnsi"/>
                                <w:sz w:val="28"/>
                                <w:szCs w:val="28"/>
                                <w:u w:val="single"/>
                              </w:rPr>
                            </w:pPr>
                            <w:r w:rsidRPr="008B4F4E">
                              <w:rPr>
                                <w:rFonts w:asciiTheme="majorHAnsi" w:hAnsiTheme="majorHAnsi"/>
                                <w:sz w:val="28"/>
                                <w:szCs w:val="28"/>
                                <w:u w:val="single"/>
                              </w:rPr>
                              <w:t>Minutes of General Committee Meeting</w:t>
                            </w:r>
                          </w:p>
                          <w:p w14:paraId="24774C99" w14:textId="6DE7494E" w:rsidR="00D108C3" w:rsidRPr="008B4F4E" w:rsidRDefault="00D108C3" w:rsidP="008B4F4E">
                            <w:pPr>
                              <w:rPr>
                                <w:rFonts w:asciiTheme="majorHAnsi" w:hAnsiTheme="majorHAnsi"/>
                                <w:sz w:val="28"/>
                                <w:szCs w:val="28"/>
                              </w:rPr>
                            </w:pPr>
                            <w:proofErr w:type="gramStart"/>
                            <w:r w:rsidRPr="008B4F4E">
                              <w:rPr>
                                <w:rFonts w:asciiTheme="majorHAnsi" w:hAnsiTheme="majorHAnsi"/>
                                <w:sz w:val="28"/>
                                <w:szCs w:val="28"/>
                              </w:rPr>
                              <w:t>Date :</w:t>
                            </w:r>
                            <w:proofErr w:type="gramEnd"/>
                            <w:r>
                              <w:rPr>
                                <w:rFonts w:asciiTheme="majorHAnsi" w:hAnsiTheme="majorHAnsi"/>
                                <w:sz w:val="28"/>
                                <w:szCs w:val="28"/>
                              </w:rPr>
                              <w:t xml:space="preserve"> 17/8/2023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7.55pt;width:29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" filled="f" stroked="f">
                <v:textbox>
                  <w:txbxContent>
                    <w:p w14:paraId="35EEC7E4" w14:textId="731453FF" w:rsidR="00D108C3" w:rsidRPr="008B4F4E" w:rsidRDefault="00D108C3">
                      <w:pPr>
                        <w:rPr>
                          <w:rFonts w:asciiTheme="majorHAnsi" w:hAnsiTheme="majorHAnsi"/>
                          <w:sz w:val="28"/>
                          <w:szCs w:val="28"/>
                          <w:u w:val="single"/>
                        </w:rPr>
                      </w:pPr>
                      <w:r w:rsidRPr="008B4F4E">
                        <w:rPr>
                          <w:rFonts w:asciiTheme="majorHAnsi" w:hAnsiTheme="majorHAnsi"/>
                          <w:sz w:val="28"/>
                          <w:szCs w:val="28"/>
                          <w:u w:val="single"/>
                        </w:rPr>
                        <w:t>Minutes of General Committee Meeting</w:t>
                      </w:r>
                    </w:p>
                    <w:p w14:paraId="24774C99" w14:textId="6DE7494E" w:rsidR="00D108C3" w:rsidRPr="008B4F4E" w:rsidRDefault="00D108C3" w:rsidP="008B4F4E">
                      <w:pPr>
                        <w:rPr>
                          <w:rFonts w:asciiTheme="majorHAnsi" w:hAnsiTheme="majorHAnsi"/>
                          <w:sz w:val="28"/>
                          <w:szCs w:val="28"/>
                        </w:rPr>
                      </w:pPr>
                      <w:proofErr w:type="gramStart"/>
                      <w:r w:rsidRPr="008B4F4E">
                        <w:rPr>
                          <w:rFonts w:asciiTheme="majorHAnsi" w:hAnsiTheme="majorHAnsi"/>
                          <w:sz w:val="28"/>
                          <w:szCs w:val="28"/>
                        </w:rPr>
                        <w:t>Date :</w:t>
                      </w:r>
                      <w:proofErr w:type="gramEnd"/>
                      <w:r>
                        <w:rPr>
                          <w:rFonts w:asciiTheme="majorHAnsi" w:hAnsiTheme="majorHAnsi"/>
                          <w:sz w:val="28"/>
                          <w:szCs w:val="28"/>
                        </w:rPr>
                        <w:t xml:space="preserve"> 17/8/2023</w:t>
                      </w:r>
                    </w:p>
                  </w:txbxContent>
                </v:textbox>
                <w10:wrap type="square"/>
              </v:shape>
            </w:pict>
          </mc:Fallback>
        </mc:AlternateContent>
      </w:r>
    </w:p>
    <w:p w14:paraId="1F3288FC" w14:textId="77777777" w:rsidR="002D7DB2" w:rsidRDefault="002D7DB2"/>
    <w:p w14:paraId="70BDF101" w14:textId="77777777" w:rsidR="002D7DB2" w:rsidRDefault="002D7DB2" w:rsidP="002D7DB2">
      <w:pPr>
        <w:jc w:val="both"/>
      </w:pPr>
    </w:p>
    <w:p w14:paraId="41D39BD0" w14:textId="17298917" w:rsidR="002D7DB2" w:rsidRPr="00F51717" w:rsidRDefault="002D7DB2" w:rsidP="00F51717">
      <w:pPr>
        <w:rPr>
          <w:rFonts w:ascii="Century Gothic" w:hAnsi="Century Gothic"/>
          <w:sz w:val="22"/>
          <w:szCs w:val="22"/>
        </w:rPr>
      </w:pPr>
      <w:r w:rsidRPr="00F51717">
        <w:rPr>
          <w:rFonts w:ascii="Century Gothic" w:hAnsi="Century Gothic"/>
          <w:b/>
          <w:sz w:val="22"/>
          <w:szCs w:val="22"/>
        </w:rPr>
        <w:t>Present:</w:t>
      </w:r>
      <w:r w:rsidRPr="00F51717">
        <w:rPr>
          <w:rFonts w:ascii="Century Gothic" w:hAnsi="Century Gothic"/>
          <w:sz w:val="22"/>
          <w:szCs w:val="22"/>
        </w:rPr>
        <w:t xml:space="preserve"> Di, </w:t>
      </w:r>
      <w:proofErr w:type="spellStart"/>
      <w:r w:rsidRPr="00F51717">
        <w:rPr>
          <w:rFonts w:ascii="Century Gothic" w:hAnsi="Century Gothic"/>
          <w:sz w:val="22"/>
          <w:szCs w:val="22"/>
        </w:rPr>
        <w:t>Nilss</w:t>
      </w:r>
      <w:proofErr w:type="spellEnd"/>
      <w:r w:rsidRPr="00F51717">
        <w:rPr>
          <w:rFonts w:ascii="Century Gothic" w:hAnsi="Century Gothic"/>
          <w:sz w:val="22"/>
          <w:szCs w:val="22"/>
        </w:rPr>
        <w:t xml:space="preserve">, Susie, Steve, Paul, </w:t>
      </w:r>
      <w:proofErr w:type="spellStart"/>
      <w:r w:rsidRPr="00F51717">
        <w:rPr>
          <w:rFonts w:ascii="Century Gothic" w:hAnsi="Century Gothic"/>
          <w:sz w:val="22"/>
          <w:szCs w:val="22"/>
        </w:rPr>
        <w:t>Damo</w:t>
      </w:r>
      <w:proofErr w:type="spellEnd"/>
      <w:r w:rsidRPr="00F51717">
        <w:rPr>
          <w:rFonts w:ascii="Century Gothic" w:hAnsi="Century Gothic"/>
          <w:sz w:val="22"/>
          <w:szCs w:val="22"/>
        </w:rPr>
        <w:t xml:space="preserve">, </w:t>
      </w:r>
      <w:proofErr w:type="spellStart"/>
      <w:r w:rsidRPr="00F51717">
        <w:rPr>
          <w:rFonts w:ascii="Century Gothic" w:hAnsi="Century Gothic"/>
          <w:sz w:val="22"/>
          <w:szCs w:val="22"/>
        </w:rPr>
        <w:t>Pavo</w:t>
      </w:r>
      <w:proofErr w:type="spellEnd"/>
      <w:r w:rsidRPr="00F51717">
        <w:rPr>
          <w:rFonts w:ascii="Century Gothic" w:hAnsi="Century Gothic"/>
          <w:sz w:val="22"/>
          <w:szCs w:val="22"/>
        </w:rPr>
        <w:t xml:space="preserve">, </w:t>
      </w:r>
      <w:proofErr w:type="spellStart"/>
      <w:proofErr w:type="gramStart"/>
      <w:r w:rsidRPr="00F51717">
        <w:rPr>
          <w:rFonts w:ascii="Century Gothic" w:hAnsi="Century Gothic"/>
          <w:sz w:val="22"/>
          <w:szCs w:val="22"/>
        </w:rPr>
        <w:t>Thwaity</w:t>
      </w:r>
      <w:proofErr w:type="spellEnd"/>
      <w:proofErr w:type="gramEnd"/>
      <w:r w:rsidRPr="00F51717">
        <w:rPr>
          <w:rFonts w:ascii="Century Gothic" w:hAnsi="Century Gothic"/>
          <w:sz w:val="22"/>
          <w:szCs w:val="22"/>
        </w:rPr>
        <w:t>.</w:t>
      </w:r>
    </w:p>
    <w:p w14:paraId="11A23720" w14:textId="71CD33AC" w:rsidR="002D7DB2" w:rsidRPr="00F51717" w:rsidRDefault="002D7DB2" w:rsidP="00F51717">
      <w:pPr>
        <w:rPr>
          <w:rFonts w:ascii="Century Gothic" w:hAnsi="Century Gothic"/>
          <w:sz w:val="22"/>
          <w:szCs w:val="22"/>
        </w:rPr>
      </w:pPr>
      <w:r w:rsidRPr="00F51717">
        <w:rPr>
          <w:rFonts w:ascii="Century Gothic" w:hAnsi="Century Gothic"/>
          <w:b/>
          <w:sz w:val="22"/>
          <w:szCs w:val="22"/>
        </w:rPr>
        <w:t>Apologies:</w:t>
      </w:r>
      <w:r w:rsidRPr="00F51717">
        <w:rPr>
          <w:rFonts w:ascii="Century Gothic" w:hAnsi="Century Gothic"/>
          <w:sz w:val="22"/>
          <w:szCs w:val="22"/>
        </w:rPr>
        <w:t xml:space="preserve"> Paul </w:t>
      </w:r>
      <w:proofErr w:type="spellStart"/>
      <w:r w:rsidRPr="00F51717">
        <w:rPr>
          <w:rFonts w:ascii="Century Gothic" w:hAnsi="Century Gothic"/>
          <w:sz w:val="22"/>
          <w:szCs w:val="22"/>
        </w:rPr>
        <w:t>Mc</w:t>
      </w:r>
      <w:proofErr w:type="spellEnd"/>
      <w:r w:rsidRPr="00F51717">
        <w:rPr>
          <w:rFonts w:ascii="Century Gothic" w:hAnsi="Century Gothic"/>
          <w:sz w:val="22"/>
          <w:szCs w:val="22"/>
        </w:rPr>
        <w:t>, Karl.</w:t>
      </w:r>
    </w:p>
    <w:p w14:paraId="6BFD5C5C" w14:textId="6844503B" w:rsidR="002D7DB2" w:rsidRPr="00F51717" w:rsidRDefault="002D7DB2" w:rsidP="00F51717">
      <w:pPr>
        <w:rPr>
          <w:rFonts w:ascii="Century Gothic" w:hAnsi="Century Gothic"/>
          <w:sz w:val="22"/>
          <w:szCs w:val="22"/>
        </w:rPr>
      </w:pPr>
      <w:r w:rsidRPr="00F51717">
        <w:rPr>
          <w:rFonts w:ascii="Century Gothic" w:hAnsi="Century Gothic"/>
          <w:b/>
          <w:sz w:val="22"/>
          <w:szCs w:val="22"/>
        </w:rPr>
        <w:t>Previous minutes accepted by:</w:t>
      </w:r>
      <w:r w:rsidRPr="00F51717">
        <w:rPr>
          <w:rFonts w:ascii="Century Gothic" w:hAnsi="Century Gothic"/>
          <w:sz w:val="22"/>
          <w:szCs w:val="22"/>
        </w:rPr>
        <w:t xml:space="preserve"> Steve, </w:t>
      </w:r>
      <w:proofErr w:type="spellStart"/>
      <w:r w:rsidRPr="00F51717">
        <w:rPr>
          <w:rFonts w:ascii="Century Gothic" w:hAnsi="Century Gothic"/>
          <w:sz w:val="22"/>
          <w:szCs w:val="22"/>
        </w:rPr>
        <w:t>Damo</w:t>
      </w:r>
      <w:proofErr w:type="spellEnd"/>
      <w:r w:rsidRPr="00F51717">
        <w:rPr>
          <w:rFonts w:ascii="Century Gothic" w:hAnsi="Century Gothic"/>
          <w:sz w:val="22"/>
          <w:szCs w:val="22"/>
        </w:rPr>
        <w:t>.</w:t>
      </w:r>
    </w:p>
    <w:p w14:paraId="6E0D5C7E" w14:textId="77777777" w:rsidR="002D7DB2" w:rsidRPr="00F51717" w:rsidRDefault="002D7DB2" w:rsidP="00F51717">
      <w:pPr>
        <w:rPr>
          <w:rFonts w:ascii="Century Gothic" w:hAnsi="Century Gothic"/>
          <w:sz w:val="22"/>
          <w:szCs w:val="22"/>
        </w:rPr>
      </w:pPr>
    </w:p>
    <w:p w14:paraId="1FC6E64A" w14:textId="2C7D6C37" w:rsidR="002D7DB2" w:rsidRPr="00F51717" w:rsidRDefault="002D7DB2" w:rsidP="00F51717">
      <w:pPr>
        <w:rPr>
          <w:rFonts w:ascii="Century Gothic" w:hAnsi="Century Gothic"/>
          <w:sz w:val="22"/>
          <w:szCs w:val="22"/>
        </w:rPr>
      </w:pPr>
      <w:r w:rsidRPr="00F51717">
        <w:rPr>
          <w:rFonts w:ascii="Century Gothic" w:hAnsi="Century Gothic"/>
          <w:b/>
          <w:sz w:val="22"/>
          <w:szCs w:val="22"/>
        </w:rPr>
        <w:t>Ongoing business:</w:t>
      </w:r>
    </w:p>
    <w:p w14:paraId="2F7ADB22" w14:textId="0AB968B4" w:rsidR="00AC2E02" w:rsidRPr="00F51717" w:rsidRDefault="00AC2E02" w:rsidP="00F51717">
      <w:pPr>
        <w:pStyle w:val="ListParagraph"/>
        <w:numPr>
          <w:ilvl w:val="0"/>
          <w:numId w:val="1"/>
        </w:numPr>
        <w:rPr>
          <w:rFonts w:ascii="Century Gothic" w:hAnsi="Century Gothic"/>
          <w:sz w:val="22"/>
          <w:szCs w:val="22"/>
        </w:rPr>
      </w:pPr>
      <w:r w:rsidRPr="00F51717">
        <w:rPr>
          <w:rFonts w:ascii="Century Gothic" w:hAnsi="Century Gothic"/>
          <w:sz w:val="22"/>
          <w:szCs w:val="22"/>
        </w:rPr>
        <w:t xml:space="preserve">MRORCA stickers – </w:t>
      </w:r>
      <w:r w:rsidR="00113094" w:rsidRPr="00F51717">
        <w:rPr>
          <w:rFonts w:ascii="Century Gothic" w:hAnsi="Century Gothic"/>
          <w:sz w:val="22"/>
          <w:szCs w:val="22"/>
        </w:rPr>
        <w:t xml:space="preserve">now </w:t>
      </w:r>
      <w:r w:rsidRPr="00F51717">
        <w:rPr>
          <w:rFonts w:ascii="Century Gothic" w:hAnsi="Century Gothic"/>
          <w:sz w:val="22"/>
          <w:szCs w:val="22"/>
        </w:rPr>
        <w:t xml:space="preserve">in both </w:t>
      </w:r>
      <w:r w:rsidR="00113094" w:rsidRPr="00F51717">
        <w:rPr>
          <w:rFonts w:ascii="Century Gothic" w:hAnsi="Century Gothic"/>
          <w:sz w:val="22"/>
          <w:szCs w:val="22"/>
        </w:rPr>
        <w:t xml:space="preserve">bike </w:t>
      </w:r>
      <w:r w:rsidRPr="00F51717">
        <w:rPr>
          <w:rFonts w:ascii="Century Gothic" w:hAnsi="Century Gothic"/>
          <w:sz w:val="22"/>
          <w:szCs w:val="22"/>
        </w:rPr>
        <w:t>shops.</w:t>
      </w:r>
    </w:p>
    <w:p w14:paraId="11D9F452" w14:textId="426E8F54" w:rsidR="00AC2E02" w:rsidRPr="00F51717" w:rsidRDefault="00113094" w:rsidP="00F51717">
      <w:pPr>
        <w:pStyle w:val="ListParagraph"/>
        <w:numPr>
          <w:ilvl w:val="0"/>
          <w:numId w:val="1"/>
        </w:numPr>
        <w:rPr>
          <w:rFonts w:ascii="Century Gothic" w:hAnsi="Century Gothic"/>
          <w:sz w:val="22"/>
          <w:szCs w:val="22"/>
        </w:rPr>
      </w:pPr>
      <w:r w:rsidRPr="00F51717">
        <w:rPr>
          <w:rFonts w:ascii="Century Gothic" w:hAnsi="Century Gothic"/>
          <w:sz w:val="22"/>
          <w:szCs w:val="22"/>
        </w:rPr>
        <w:t xml:space="preserve">Trail crossing signs </w:t>
      </w:r>
      <w:proofErr w:type="spellStart"/>
      <w:r w:rsidRPr="00F51717">
        <w:rPr>
          <w:rFonts w:ascii="Century Gothic" w:hAnsi="Century Gothic"/>
          <w:sz w:val="22"/>
          <w:szCs w:val="22"/>
        </w:rPr>
        <w:t>Sth</w:t>
      </w:r>
      <w:proofErr w:type="spellEnd"/>
      <w:r w:rsidR="00AC2E02" w:rsidRPr="00F51717">
        <w:rPr>
          <w:rFonts w:ascii="Century Gothic" w:hAnsi="Century Gothic"/>
          <w:sz w:val="22"/>
          <w:szCs w:val="22"/>
        </w:rPr>
        <w:t xml:space="preserve"> Carters – start with Valley Girls – </w:t>
      </w:r>
      <w:proofErr w:type="spellStart"/>
      <w:r w:rsidR="00AC2E02" w:rsidRPr="00F51717">
        <w:rPr>
          <w:rFonts w:ascii="Century Gothic" w:hAnsi="Century Gothic"/>
          <w:sz w:val="22"/>
          <w:szCs w:val="22"/>
        </w:rPr>
        <w:t>Thwaity</w:t>
      </w:r>
      <w:proofErr w:type="spellEnd"/>
      <w:r w:rsidR="00AC2E02" w:rsidRPr="00F51717">
        <w:rPr>
          <w:rFonts w:ascii="Century Gothic" w:hAnsi="Century Gothic"/>
          <w:sz w:val="22"/>
          <w:szCs w:val="22"/>
        </w:rPr>
        <w:t>. (</w:t>
      </w:r>
      <w:proofErr w:type="spellStart"/>
      <w:r w:rsidR="00AC2E02" w:rsidRPr="00F51717">
        <w:rPr>
          <w:rFonts w:ascii="Century Gothic" w:hAnsi="Century Gothic"/>
          <w:sz w:val="22"/>
          <w:szCs w:val="22"/>
        </w:rPr>
        <w:t>Wooditjup</w:t>
      </w:r>
      <w:proofErr w:type="spellEnd"/>
      <w:r w:rsidR="00AC2E02" w:rsidRPr="00F51717">
        <w:rPr>
          <w:rFonts w:ascii="Century Gothic" w:hAnsi="Century Gothic"/>
          <w:sz w:val="22"/>
          <w:szCs w:val="22"/>
        </w:rPr>
        <w:t xml:space="preserve"> – move </w:t>
      </w:r>
      <w:proofErr w:type="spellStart"/>
      <w:r w:rsidR="00AC2E02" w:rsidRPr="00F51717">
        <w:rPr>
          <w:rFonts w:ascii="Century Gothic" w:hAnsi="Century Gothic"/>
          <w:sz w:val="22"/>
          <w:szCs w:val="22"/>
        </w:rPr>
        <w:t>Pumpty</w:t>
      </w:r>
      <w:proofErr w:type="spellEnd"/>
      <w:r w:rsidR="00AC2E02" w:rsidRPr="00F51717">
        <w:rPr>
          <w:rFonts w:ascii="Century Gothic" w:hAnsi="Century Gothic"/>
          <w:sz w:val="22"/>
          <w:szCs w:val="22"/>
        </w:rPr>
        <w:t xml:space="preserve"> Dumpty crossing signs to </w:t>
      </w:r>
      <w:proofErr w:type="spellStart"/>
      <w:r w:rsidR="00AC2E02" w:rsidRPr="00F51717">
        <w:rPr>
          <w:rFonts w:ascii="Century Gothic" w:hAnsi="Century Gothic"/>
          <w:sz w:val="22"/>
          <w:szCs w:val="22"/>
        </w:rPr>
        <w:t>Kash</w:t>
      </w:r>
      <w:proofErr w:type="spellEnd"/>
      <w:r w:rsidR="00AC2E02" w:rsidRPr="00F51717">
        <w:rPr>
          <w:rFonts w:ascii="Century Gothic" w:hAnsi="Century Gothic"/>
          <w:sz w:val="22"/>
          <w:szCs w:val="22"/>
        </w:rPr>
        <w:t xml:space="preserve"> ‘n’ Karri crossing)</w:t>
      </w:r>
    </w:p>
    <w:p w14:paraId="44D96AE8" w14:textId="3287952C" w:rsidR="00AC2E02" w:rsidRPr="00F51717" w:rsidRDefault="00AC2E02" w:rsidP="00F51717">
      <w:pPr>
        <w:pStyle w:val="ListParagraph"/>
        <w:numPr>
          <w:ilvl w:val="0"/>
          <w:numId w:val="1"/>
        </w:numPr>
        <w:rPr>
          <w:rFonts w:ascii="Century Gothic" w:hAnsi="Century Gothic"/>
          <w:sz w:val="22"/>
          <w:szCs w:val="22"/>
        </w:rPr>
      </w:pPr>
      <w:r w:rsidRPr="00F51717">
        <w:rPr>
          <w:rFonts w:ascii="Century Gothic" w:hAnsi="Century Gothic"/>
          <w:sz w:val="22"/>
          <w:szCs w:val="22"/>
        </w:rPr>
        <w:t>Grant – Enduro Jam; Approved –</w:t>
      </w:r>
      <w:r w:rsidR="00113094" w:rsidRPr="00F51717">
        <w:rPr>
          <w:rFonts w:ascii="Century Gothic" w:hAnsi="Century Gothic"/>
          <w:sz w:val="22"/>
          <w:szCs w:val="22"/>
        </w:rPr>
        <w:t xml:space="preserve"> signed by Susi</w:t>
      </w:r>
      <w:r w:rsidRPr="00F51717">
        <w:rPr>
          <w:rFonts w:ascii="Century Gothic" w:hAnsi="Century Gothic"/>
          <w:sz w:val="22"/>
          <w:szCs w:val="22"/>
        </w:rPr>
        <w:t>e &amp; Paul. In bank within a week.</w:t>
      </w:r>
    </w:p>
    <w:p w14:paraId="42CCB8C1" w14:textId="77777777" w:rsidR="00AC2E02" w:rsidRPr="00F51717" w:rsidRDefault="00AC2E02" w:rsidP="00F51717">
      <w:pPr>
        <w:rPr>
          <w:rFonts w:ascii="Century Gothic" w:hAnsi="Century Gothic"/>
          <w:sz w:val="22"/>
          <w:szCs w:val="22"/>
        </w:rPr>
      </w:pPr>
    </w:p>
    <w:p w14:paraId="1EA568AD" w14:textId="3A6369C0" w:rsidR="00FF06B9" w:rsidRPr="00F51717" w:rsidRDefault="00FF06B9" w:rsidP="00F51717">
      <w:pPr>
        <w:rPr>
          <w:rFonts w:ascii="Century Gothic" w:hAnsi="Century Gothic"/>
          <w:b/>
          <w:sz w:val="22"/>
          <w:szCs w:val="22"/>
        </w:rPr>
      </w:pPr>
      <w:r w:rsidRPr="00F51717">
        <w:rPr>
          <w:rFonts w:ascii="Century Gothic" w:hAnsi="Century Gothic"/>
          <w:b/>
          <w:sz w:val="22"/>
          <w:szCs w:val="22"/>
        </w:rPr>
        <w:t>President’s report:</w:t>
      </w:r>
    </w:p>
    <w:p w14:paraId="12DCD035" w14:textId="36FA884C" w:rsidR="00FF06B9" w:rsidRPr="00F51717" w:rsidRDefault="00FF06B9" w:rsidP="00F51717">
      <w:pPr>
        <w:pStyle w:val="ListParagraph"/>
        <w:numPr>
          <w:ilvl w:val="0"/>
          <w:numId w:val="2"/>
        </w:numPr>
        <w:rPr>
          <w:rFonts w:ascii="Century Gothic" w:hAnsi="Century Gothic"/>
          <w:sz w:val="22"/>
          <w:szCs w:val="22"/>
        </w:rPr>
      </w:pPr>
      <w:r w:rsidRPr="00F51717">
        <w:rPr>
          <w:rFonts w:ascii="Century Gothic" w:hAnsi="Century Gothic"/>
          <w:sz w:val="22"/>
          <w:szCs w:val="22"/>
        </w:rPr>
        <w:t>DBCA meeting – minutes from this meeting attached</w:t>
      </w:r>
      <w:r w:rsidR="00D108C3" w:rsidRPr="00F51717">
        <w:rPr>
          <w:rFonts w:ascii="Century Gothic" w:hAnsi="Century Gothic"/>
          <w:sz w:val="22"/>
          <w:szCs w:val="22"/>
        </w:rPr>
        <w:t xml:space="preserve"> to Agenda </w:t>
      </w:r>
      <w:r w:rsidRPr="00F51717">
        <w:rPr>
          <w:rFonts w:ascii="Century Gothic" w:hAnsi="Century Gothic"/>
          <w:sz w:val="22"/>
          <w:szCs w:val="22"/>
        </w:rPr>
        <w:t>17/8/23.</w:t>
      </w:r>
    </w:p>
    <w:p w14:paraId="4CA180B8" w14:textId="480C3661" w:rsidR="00FF06B9" w:rsidRPr="00F51717" w:rsidRDefault="00FF06B9" w:rsidP="00F51717">
      <w:pPr>
        <w:pStyle w:val="ListParagraph"/>
        <w:numPr>
          <w:ilvl w:val="0"/>
          <w:numId w:val="2"/>
        </w:numPr>
        <w:rPr>
          <w:rFonts w:ascii="Century Gothic" w:hAnsi="Century Gothic"/>
          <w:sz w:val="22"/>
          <w:szCs w:val="22"/>
        </w:rPr>
      </w:pPr>
      <w:r w:rsidRPr="00F51717">
        <w:rPr>
          <w:rFonts w:ascii="Century Gothic" w:hAnsi="Century Gothic"/>
          <w:sz w:val="22"/>
          <w:szCs w:val="22"/>
        </w:rPr>
        <w:t xml:space="preserve">Quest machine up &amp; running </w:t>
      </w:r>
      <w:r w:rsidR="00F427D2" w:rsidRPr="00F51717">
        <w:rPr>
          <w:rFonts w:ascii="Century Gothic" w:hAnsi="Century Gothic"/>
          <w:sz w:val="22"/>
          <w:szCs w:val="22"/>
        </w:rPr>
        <w:t>–</w:t>
      </w:r>
      <w:r w:rsidRPr="00F51717">
        <w:rPr>
          <w:rFonts w:ascii="Century Gothic" w:hAnsi="Century Gothic"/>
          <w:sz w:val="22"/>
          <w:szCs w:val="22"/>
        </w:rPr>
        <w:t xml:space="preserve"> </w:t>
      </w:r>
      <w:r w:rsidR="00F427D2" w:rsidRPr="00F51717">
        <w:rPr>
          <w:rFonts w:ascii="Century Gothic" w:hAnsi="Century Gothic"/>
          <w:sz w:val="22"/>
          <w:szCs w:val="22"/>
        </w:rPr>
        <w:t>still need to invoice Hairy Marron for terminal.</w:t>
      </w:r>
    </w:p>
    <w:p w14:paraId="563EF364" w14:textId="0BE0816B" w:rsidR="00F427D2" w:rsidRPr="00F51717" w:rsidRDefault="00F427D2" w:rsidP="00F51717">
      <w:pPr>
        <w:pStyle w:val="ListParagraph"/>
        <w:numPr>
          <w:ilvl w:val="0"/>
          <w:numId w:val="2"/>
        </w:numPr>
        <w:rPr>
          <w:rFonts w:ascii="Century Gothic" w:hAnsi="Century Gothic"/>
          <w:sz w:val="22"/>
          <w:szCs w:val="22"/>
        </w:rPr>
      </w:pPr>
      <w:r w:rsidRPr="00F51717">
        <w:rPr>
          <w:rFonts w:ascii="Century Gothic" w:hAnsi="Century Gothic"/>
          <w:sz w:val="22"/>
          <w:szCs w:val="22"/>
        </w:rPr>
        <w:t>Signage –</w:t>
      </w:r>
      <w:r w:rsidR="00113094" w:rsidRPr="00F51717">
        <w:rPr>
          <w:rFonts w:ascii="Century Gothic" w:hAnsi="Century Gothic"/>
          <w:sz w:val="22"/>
          <w:szCs w:val="22"/>
        </w:rPr>
        <w:t xml:space="preserve"> MRORCA would like to see c</w:t>
      </w:r>
      <w:r w:rsidRPr="00F51717">
        <w:rPr>
          <w:rFonts w:ascii="Century Gothic" w:hAnsi="Century Gothic"/>
          <w:sz w:val="22"/>
          <w:szCs w:val="22"/>
        </w:rPr>
        <w:t>onsistent signage through</w:t>
      </w:r>
      <w:r w:rsidR="00113094" w:rsidRPr="00F51717">
        <w:rPr>
          <w:rFonts w:ascii="Century Gothic" w:hAnsi="Century Gothic"/>
          <w:sz w:val="22"/>
          <w:szCs w:val="22"/>
        </w:rPr>
        <w:t>out the</w:t>
      </w:r>
      <w:r w:rsidRPr="00F51717">
        <w:rPr>
          <w:rFonts w:ascii="Century Gothic" w:hAnsi="Century Gothic"/>
          <w:sz w:val="22"/>
          <w:szCs w:val="22"/>
        </w:rPr>
        <w:t xml:space="preserve"> tra</w:t>
      </w:r>
      <w:r w:rsidR="00113094" w:rsidRPr="00F51717">
        <w:rPr>
          <w:rFonts w:ascii="Century Gothic" w:hAnsi="Century Gothic"/>
          <w:sz w:val="22"/>
          <w:szCs w:val="22"/>
        </w:rPr>
        <w:t>il network. We have proposed to DBCA that we do the work and log our hours and submit expenses claim.</w:t>
      </w:r>
      <w:r w:rsidRPr="00F51717">
        <w:rPr>
          <w:rFonts w:ascii="Century Gothic" w:hAnsi="Century Gothic"/>
          <w:sz w:val="22"/>
          <w:szCs w:val="22"/>
        </w:rPr>
        <w:t xml:space="preserve"> DBCA have approved up to $30,000 to do this (including their posts). </w:t>
      </w:r>
      <w:proofErr w:type="spellStart"/>
      <w:r w:rsidRPr="00F51717">
        <w:rPr>
          <w:rFonts w:ascii="Century Gothic" w:hAnsi="Century Gothic"/>
          <w:sz w:val="22"/>
          <w:szCs w:val="22"/>
        </w:rPr>
        <w:t>Pavo</w:t>
      </w:r>
      <w:proofErr w:type="spellEnd"/>
      <w:r w:rsidRPr="00F51717">
        <w:rPr>
          <w:rFonts w:ascii="Century Gothic" w:hAnsi="Century Gothic"/>
          <w:sz w:val="22"/>
          <w:szCs w:val="22"/>
        </w:rPr>
        <w:t xml:space="preserve"> to </w:t>
      </w:r>
      <w:r w:rsidR="00113094" w:rsidRPr="00F51717">
        <w:rPr>
          <w:rFonts w:ascii="Century Gothic" w:hAnsi="Century Gothic"/>
          <w:sz w:val="22"/>
          <w:szCs w:val="22"/>
        </w:rPr>
        <w:t xml:space="preserve">continue to </w:t>
      </w:r>
      <w:r w:rsidRPr="00F51717">
        <w:rPr>
          <w:rFonts w:ascii="Century Gothic" w:hAnsi="Century Gothic"/>
          <w:sz w:val="22"/>
          <w:szCs w:val="22"/>
        </w:rPr>
        <w:t>keep pressure on DBCA.</w:t>
      </w:r>
    </w:p>
    <w:p w14:paraId="6221D401" w14:textId="77777777" w:rsidR="00D108C3" w:rsidRPr="00F51717" w:rsidRDefault="00D108C3" w:rsidP="00F51717">
      <w:pPr>
        <w:rPr>
          <w:rFonts w:ascii="Century Gothic" w:hAnsi="Century Gothic"/>
          <w:b/>
          <w:sz w:val="22"/>
          <w:szCs w:val="22"/>
        </w:rPr>
      </w:pPr>
    </w:p>
    <w:p w14:paraId="5765B8FA" w14:textId="1698B34A" w:rsidR="00D108C3" w:rsidRPr="00F51717" w:rsidRDefault="00D108C3" w:rsidP="00F51717">
      <w:pPr>
        <w:rPr>
          <w:rFonts w:ascii="Century Gothic" w:hAnsi="Century Gothic"/>
          <w:b/>
          <w:sz w:val="22"/>
          <w:szCs w:val="22"/>
        </w:rPr>
      </w:pPr>
      <w:r w:rsidRPr="00F51717">
        <w:rPr>
          <w:rFonts w:ascii="Century Gothic" w:hAnsi="Century Gothic"/>
          <w:b/>
          <w:sz w:val="22"/>
          <w:szCs w:val="22"/>
        </w:rPr>
        <w:t>Trail maintenance update</w:t>
      </w:r>
    </w:p>
    <w:p w14:paraId="74762A01" w14:textId="77777777" w:rsidR="00D108C3" w:rsidRPr="00F51717" w:rsidRDefault="00D108C3" w:rsidP="00F51717">
      <w:pPr>
        <w:pStyle w:val="ListParagraph"/>
        <w:numPr>
          <w:ilvl w:val="0"/>
          <w:numId w:val="4"/>
        </w:numPr>
        <w:rPr>
          <w:rFonts w:ascii="Century Gothic" w:hAnsi="Century Gothic"/>
          <w:sz w:val="22"/>
          <w:szCs w:val="22"/>
        </w:rPr>
      </w:pPr>
      <w:r w:rsidRPr="00F51717">
        <w:rPr>
          <w:rFonts w:ascii="Century Gothic" w:hAnsi="Century Gothic"/>
          <w:sz w:val="22"/>
          <w:szCs w:val="22"/>
        </w:rPr>
        <w:t>Received quotes from Magic Dirt and Three Chillies Design. Common Ground declined their original offer.</w:t>
      </w:r>
    </w:p>
    <w:p w14:paraId="74366ABC" w14:textId="78FE855C" w:rsidR="00D108C3" w:rsidRPr="00F51717" w:rsidRDefault="00D108C3" w:rsidP="00F51717">
      <w:pPr>
        <w:pStyle w:val="ListParagraph"/>
        <w:numPr>
          <w:ilvl w:val="0"/>
          <w:numId w:val="4"/>
        </w:numPr>
        <w:rPr>
          <w:rFonts w:ascii="Century Gothic" w:hAnsi="Century Gothic"/>
          <w:sz w:val="22"/>
          <w:szCs w:val="22"/>
        </w:rPr>
      </w:pPr>
      <w:r w:rsidRPr="00F51717">
        <w:rPr>
          <w:rFonts w:ascii="Century Gothic" w:hAnsi="Century Gothic"/>
          <w:sz w:val="22"/>
          <w:szCs w:val="22"/>
        </w:rPr>
        <w:t>Requested to meet onsite to discuss works</w:t>
      </w:r>
    </w:p>
    <w:p w14:paraId="66A9B098" w14:textId="77777777" w:rsidR="00D108C3" w:rsidRPr="00F51717" w:rsidRDefault="00D108C3" w:rsidP="00F51717">
      <w:pPr>
        <w:pStyle w:val="ListParagraph"/>
        <w:numPr>
          <w:ilvl w:val="0"/>
          <w:numId w:val="4"/>
        </w:numPr>
        <w:rPr>
          <w:rFonts w:ascii="Century Gothic" w:hAnsi="Century Gothic"/>
          <w:sz w:val="22"/>
          <w:szCs w:val="22"/>
        </w:rPr>
      </w:pPr>
      <w:r w:rsidRPr="00F51717">
        <w:rPr>
          <w:rFonts w:ascii="Century Gothic" w:hAnsi="Century Gothic"/>
          <w:sz w:val="22"/>
          <w:szCs w:val="22"/>
        </w:rPr>
        <w:t>Trails committee met to compare/discuss quotes.</w:t>
      </w:r>
    </w:p>
    <w:p w14:paraId="16E8B2A1" w14:textId="10B3E688" w:rsidR="00D108C3" w:rsidRPr="00F51717" w:rsidRDefault="00D108C3" w:rsidP="00F51717">
      <w:pPr>
        <w:pStyle w:val="ListParagraph"/>
        <w:numPr>
          <w:ilvl w:val="0"/>
          <w:numId w:val="4"/>
        </w:numPr>
        <w:rPr>
          <w:rFonts w:ascii="Century Gothic" w:hAnsi="Century Gothic"/>
          <w:sz w:val="22"/>
          <w:szCs w:val="22"/>
        </w:rPr>
      </w:pPr>
      <w:r w:rsidRPr="00F51717">
        <w:rPr>
          <w:rFonts w:ascii="Century Gothic" w:hAnsi="Century Gothic"/>
          <w:sz w:val="22"/>
          <w:szCs w:val="22"/>
        </w:rPr>
        <w:t xml:space="preserve">Conflict of interest was raised by </w:t>
      </w:r>
      <w:proofErr w:type="spellStart"/>
      <w:r w:rsidRPr="00F51717">
        <w:rPr>
          <w:rFonts w:ascii="Century Gothic" w:hAnsi="Century Gothic"/>
          <w:sz w:val="22"/>
          <w:szCs w:val="22"/>
        </w:rPr>
        <w:t>Bec</w:t>
      </w:r>
      <w:proofErr w:type="spellEnd"/>
      <w:r w:rsidRPr="00F51717">
        <w:rPr>
          <w:rFonts w:ascii="Century Gothic" w:hAnsi="Century Gothic"/>
          <w:sz w:val="22"/>
          <w:szCs w:val="22"/>
        </w:rPr>
        <w:t xml:space="preserve"> regarding Susie and Steve’s vote to award the tender due to their son </w:t>
      </w:r>
      <w:proofErr w:type="spellStart"/>
      <w:r w:rsidRPr="00F51717">
        <w:rPr>
          <w:rFonts w:ascii="Century Gothic" w:hAnsi="Century Gothic"/>
          <w:sz w:val="22"/>
          <w:szCs w:val="22"/>
        </w:rPr>
        <w:t>Roly</w:t>
      </w:r>
      <w:proofErr w:type="spellEnd"/>
      <w:r w:rsidRPr="00F51717">
        <w:rPr>
          <w:rFonts w:ascii="Century Gothic" w:hAnsi="Century Gothic"/>
          <w:sz w:val="22"/>
          <w:szCs w:val="22"/>
        </w:rPr>
        <w:t xml:space="preserve"> working for Three Chillies. </w:t>
      </w:r>
      <w:proofErr w:type="spellStart"/>
      <w:r w:rsidRPr="00F51717">
        <w:rPr>
          <w:rFonts w:ascii="Century Gothic" w:hAnsi="Century Gothic"/>
          <w:sz w:val="22"/>
          <w:szCs w:val="22"/>
        </w:rPr>
        <w:t>Damo</w:t>
      </w:r>
      <w:proofErr w:type="spellEnd"/>
      <w:r w:rsidRPr="00F51717">
        <w:rPr>
          <w:rFonts w:ascii="Century Gothic" w:hAnsi="Century Gothic"/>
          <w:sz w:val="22"/>
          <w:szCs w:val="22"/>
        </w:rPr>
        <w:t xml:space="preserve"> put this to the committee and majority voted to include them in the vote. </w:t>
      </w:r>
    </w:p>
    <w:p w14:paraId="7819842E" w14:textId="23637972" w:rsidR="00D108C3" w:rsidRPr="00F51717" w:rsidRDefault="00D108C3" w:rsidP="00F51717">
      <w:pPr>
        <w:pStyle w:val="ListParagraph"/>
        <w:numPr>
          <w:ilvl w:val="0"/>
          <w:numId w:val="4"/>
        </w:numPr>
        <w:rPr>
          <w:rFonts w:ascii="Century Gothic" w:hAnsi="Century Gothic"/>
          <w:sz w:val="22"/>
          <w:szCs w:val="22"/>
        </w:rPr>
      </w:pPr>
      <w:r w:rsidRPr="00F51717">
        <w:rPr>
          <w:rFonts w:ascii="Century Gothic" w:hAnsi="Century Gothic"/>
          <w:sz w:val="22"/>
          <w:szCs w:val="22"/>
        </w:rPr>
        <w:t xml:space="preserve">Executive committee’s recommendations were put to the full </w:t>
      </w:r>
      <w:proofErr w:type="gramStart"/>
      <w:r w:rsidRPr="00F51717">
        <w:rPr>
          <w:rFonts w:ascii="Century Gothic" w:hAnsi="Century Gothic"/>
          <w:sz w:val="22"/>
          <w:szCs w:val="22"/>
        </w:rPr>
        <w:t>committee which</w:t>
      </w:r>
      <w:proofErr w:type="gramEnd"/>
      <w:r w:rsidRPr="00F51717">
        <w:rPr>
          <w:rFonts w:ascii="Century Gothic" w:hAnsi="Century Gothic"/>
          <w:sz w:val="22"/>
          <w:szCs w:val="22"/>
        </w:rPr>
        <w:t xml:space="preserve"> detailed allocating Thumper and Fluid to Magic Dirt and the remainder of the trails to Three Chillies. In addition we recommended extending Magic Dirt’s scope of works to quote for upgrades to Mad Hatter and </w:t>
      </w:r>
      <w:proofErr w:type="spellStart"/>
      <w:r w:rsidRPr="00F51717">
        <w:rPr>
          <w:rFonts w:ascii="Century Gothic" w:hAnsi="Century Gothic"/>
          <w:sz w:val="22"/>
          <w:szCs w:val="22"/>
        </w:rPr>
        <w:t>Stumplestiltskin</w:t>
      </w:r>
      <w:proofErr w:type="spellEnd"/>
      <w:r w:rsidRPr="00F51717">
        <w:rPr>
          <w:rFonts w:ascii="Century Gothic" w:hAnsi="Century Gothic"/>
          <w:sz w:val="22"/>
          <w:szCs w:val="22"/>
        </w:rPr>
        <w:t xml:space="preserve"> as per the Trail Audit. Committee approved increasing </w:t>
      </w:r>
      <w:proofErr w:type="gramStart"/>
      <w:r w:rsidRPr="00F51717">
        <w:rPr>
          <w:rFonts w:ascii="Century Gothic" w:hAnsi="Century Gothic"/>
          <w:sz w:val="22"/>
          <w:szCs w:val="22"/>
        </w:rPr>
        <w:t>the spend</w:t>
      </w:r>
      <w:proofErr w:type="gramEnd"/>
      <w:r w:rsidRPr="00F51717">
        <w:rPr>
          <w:rFonts w:ascii="Century Gothic" w:hAnsi="Century Gothic"/>
          <w:sz w:val="22"/>
          <w:szCs w:val="22"/>
        </w:rPr>
        <w:t xml:space="preserve"> to include this in the budget.</w:t>
      </w:r>
    </w:p>
    <w:p w14:paraId="05F0D3AC" w14:textId="41C911D6" w:rsidR="00D108C3" w:rsidRPr="00F51717" w:rsidRDefault="00D108C3" w:rsidP="00F51717">
      <w:pPr>
        <w:pStyle w:val="ListParagraph"/>
        <w:numPr>
          <w:ilvl w:val="0"/>
          <w:numId w:val="4"/>
        </w:numPr>
        <w:rPr>
          <w:rFonts w:ascii="Century Gothic" w:hAnsi="Century Gothic"/>
          <w:sz w:val="22"/>
          <w:szCs w:val="22"/>
        </w:rPr>
      </w:pPr>
      <w:r w:rsidRPr="00F51717">
        <w:rPr>
          <w:rFonts w:ascii="Century Gothic" w:hAnsi="Century Gothic"/>
          <w:sz w:val="22"/>
          <w:szCs w:val="22"/>
        </w:rPr>
        <w:t>Unanimous decision to split the works between Magic Dirt and Three Chillies Design as per the Exec’s recommendations</w:t>
      </w:r>
    </w:p>
    <w:p w14:paraId="116B8A21" w14:textId="77777777" w:rsidR="00D108C3" w:rsidRPr="00F51717" w:rsidRDefault="00D108C3" w:rsidP="00F51717">
      <w:pPr>
        <w:pStyle w:val="ListParagraph"/>
        <w:numPr>
          <w:ilvl w:val="0"/>
          <w:numId w:val="4"/>
        </w:numPr>
        <w:rPr>
          <w:rFonts w:ascii="Century Gothic" w:hAnsi="Century Gothic"/>
          <w:sz w:val="22"/>
          <w:szCs w:val="22"/>
        </w:rPr>
      </w:pPr>
      <w:r w:rsidRPr="00F51717">
        <w:rPr>
          <w:rFonts w:ascii="Century Gothic" w:hAnsi="Century Gothic"/>
          <w:sz w:val="22"/>
          <w:szCs w:val="22"/>
        </w:rPr>
        <w:t>Both trail builders have been asked to revise their quote based on the allocation of trails.</w:t>
      </w:r>
    </w:p>
    <w:p w14:paraId="44170AFB" w14:textId="510C297D" w:rsidR="00DD5795" w:rsidRPr="00F51717" w:rsidRDefault="00DD5795" w:rsidP="00F51717">
      <w:pPr>
        <w:pStyle w:val="ListParagraph"/>
        <w:numPr>
          <w:ilvl w:val="0"/>
          <w:numId w:val="2"/>
        </w:numPr>
        <w:rPr>
          <w:rFonts w:ascii="Century Gothic" w:hAnsi="Century Gothic"/>
          <w:sz w:val="22"/>
          <w:szCs w:val="22"/>
        </w:rPr>
      </w:pPr>
      <w:r w:rsidRPr="00F51717">
        <w:rPr>
          <w:rFonts w:ascii="Century Gothic" w:hAnsi="Century Gothic"/>
          <w:sz w:val="22"/>
          <w:szCs w:val="22"/>
        </w:rPr>
        <w:t xml:space="preserve">DBCA ok with Gluon 900 soil stabiliser </w:t>
      </w:r>
      <w:r w:rsidR="00D108C3" w:rsidRPr="00F51717">
        <w:rPr>
          <w:rFonts w:ascii="Century Gothic" w:hAnsi="Century Gothic"/>
          <w:sz w:val="22"/>
          <w:szCs w:val="22"/>
        </w:rPr>
        <w:t xml:space="preserve">to be used </w:t>
      </w:r>
      <w:r w:rsidRPr="00F51717">
        <w:rPr>
          <w:rFonts w:ascii="Century Gothic" w:hAnsi="Century Gothic"/>
          <w:sz w:val="22"/>
          <w:szCs w:val="22"/>
        </w:rPr>
        <w:t xml:space="preserve">in </w:t>
      </w:r>
      <w:proofErr w:type="spellStart"/>
      <w:r w:rsidRPr="00F51717">
        <w:rPr>
          <w:rFonts w:ascii="Century Gothic" w:hAnsi="Century Gothic"/>
          <w:sz w:val="22"/>
          <w:szCs w:val="22"/>
        </w:rPr>
        <w:t>Wooditju</w:t>
      </w:r>
      <w:r w:rsidR="00F74138">
        <w:rPr>
          <w:rFonts w:ascii="Century Gothic" w:hAnsi="Century Gothic"/>
          <w:sz w:val="22"/>
          <w:szCs w:val="22"/>
        </w:rPr>
        <w:t>p</w:t>
      </w:r>
      <w:proofErr w:type="spellEnd"/>
      <w:r w:rsidR="00F74138">
        <w:rPr>
          <w:rFonts w:ascii="Century Gothic" w:hAnsi="Century Gothic"/>
          <w:sz w:val="22"/>
          <w:szCs w:val="22"/>
        </w:rPr>
        <w:t xml:space="preserve">. Committee </w:t>
      </w:r>
      <w:r w:rsidRPr="00F51717">
        <w:rPr>
          <w:rFonts w:ascii="Century Gothic" w:hAnsi="Century Gothic"/>
          <w:sz w:val="22"/>
          <w:szCs w:val="22"/>
        </w:rPr>
        <w:t>approve</w:t>
      </w:r>
      <w:r w:rsidR="00F74138">
        <w:rPr>
          <w:rFonts w:ascii="Century Gothic" w:hAnsi="Century Gothic"/>
          <w:sz w:val="22"/>
          <w:szCs w:val="22"/>
        </w:rPr>
        <w:t>d</w:t>
      </w:r>
      <w:r w:rsidRPr="00F51717">
        <w:rPr>
          <w:rFonts w:ascii="Century Gothic" w:hAnsi="Century Gothic"/>
          <w:sz w:val="22"/>
          <w:szCs w:val="22"/>
        </w:rPr>
        <w:t xml:space="preserve"> extra spend on Magic Dirt’s proposal to </w:t>
      </w:r>
      <w:proofErr w:type="spellStart"/>
      <w:r w:rsidRPr="00F51717">
        <w:rPr>
          <w:rFonts w:ascii="Century Gothic" w:hAnsi="Century Gothic"/>
          <w:sz w:val="22"/>
          <w:szCs w:val="22"/>
        </w:rPr>
        <w:t>refurb</w:t>
      </w:r>
      <w:proofErr w:type="spellEnd"/>
      <w:r w:rsidRPr="00F51717">
        <w:rPr>
          <w:rFonts w:ascii="Century Gothic" w:hAnsi="Century Gothic"/>
          <w:sz w:val="22"/>
          <w:szCs w:val="22"/>
        </w:rPr>
        <w:t xml:space="preserve"> Fluid’s Blue berms optional line &amp; step up</w:t>
      </w:r>
      <w:r w:rsidR="00D108C3" w:rsidRPr="00F51717">
        <w:rPr>
          <w:rFonts w:ascii="Century Gothic" w:hAnsi="Century Gothic"/>
          <w:sz w:val="22"/>
          <w:szCs w:val="22"/>
        </w:rPr>
        <w:t>,</w:t>
      </w:r>
      <w:r w:rsidRPr="00F51717">
        <w:rPr>
          <w:rFonts w:ascii="Century Gothic" w:hAnsi="Century Gothic"/>
          <w:sz w:val="22"/>
          <w:szCs w:val="22"/>
        </w:rPr>
        <w:t xml:space="preserve"> after requote from JD. </w:t>
      </w:r>
      <w:r w:rsidR="00F74138">
        <w:rPr>
          <w:rFonts w:ascii="Century Gothic" w:hAnsi="Century Gothic"/>
          <w:sz w:val="22"/>
          <w:szCs w:val="22"/>
        </w:rPr>
        <w:t>Total amount for Fluid now $10,000</w:t>
      </w:r>
    </w:p>
    <w:p w14:paraId="0DE98D32" w14:textId="4B43D439" w:rsidR="009827A3" w:rsidRPr="00F51717" w:rsidRDefault="00D108C3" w:rsidP="00F51717">
      <w:pPr>
        <w:pStyle w:val="ListParagraph"/>
        <w:numPr>
          <w:ilvl w:val="0"/>
          <w:numId w:val="2"/>
        </w:numPr>
        <w:rPr>
          <w:rFonts w:ascii="Century Gothic" w:hAnsi="Century Gothic"/>
          <w:sz w:val="22"/>
          <w:szCs w:val="22"/>
        </w:rPr>
      </w:pPr>
      <w:r w:rsidRPr="00F51717">
        <w:rPr>
          <w:rFonts w:ascii="Century Gothic" w:hAnsi="Century Gothic"/>
          <w:sz w:val="22"/>
          <w:szCs w:val="22"/>
        </w:rPr>
        <w:t xml:space="preserve">Feedback on </w:t>
      </w:r>
      <w:r w:rsidR="009827A3" w:rsidRPr="00F51717">
        <w:rPr>
          <w:rFonts w:ascii="Century Gothic" w:hAnsi="Century Gothic"/>
          <w:sz w:val="22"/>
          <w:szCs w:val="22"/>
        </w:rPr>
        <w:t>Committee</w:t>
      </w:r>
      <w:r w:rsidRPr="00F51717">
        <w:rPr>
          <w:rFonts w:ascii="Century Gothic" w:hAnsi="Century Gothic"/>
          <w:sz w:val="22"/>
          <w:szCs w:val="22"/>
        </w:rPr>
        <w:t>’s</w:t>
      </w:r>
      <w:r w:rsidR="009827A3" w:rsidRPr="00F51717">
        <w:rPr>
          <w:rFonts w:ascii="Century Gothic" w:hAnsi="Century Gothic"/>
          <w:sz w:val="22"/>
          <w:szCs w:val="22"/>
        </w:rPr>
        <w:t xml:space="preserve"> executive members (not a Trail sub commi</w:t>
      </w:r>
      <w:r w:rsidRPr="00F51717">
        <w:rPr>
          <w:rFonts w:ascii="Century Gothic" w:hAnsi="Century Gothic"/>
          <w:sz w:val="22"/>
          <w:szCs w:val="22"/>
        </w:rPr>
        <w:t>ttee) making</w:t>
      </w:r>
      <w:r w:rsidR="009827A3" w:rsidRPr="00F51717">
        <w:rPr>
          <w:rFonts w:ascii="Century Gothic" w:hAnsi="Century Gothic"/>
          <w:sz w:val="22"/>
          <w:szCs w:val="22"/>
        </w:rPr>
        <w:t xml:space="preserve"> the recommendations to general committee re tenders received for trail maint</w:t>
      </w:r>
      <w:r w:rsidRPr="00F51717">
        <w:rPr>
          <w:rFonts w:ascii="Century Gothic" w:hAnsi="Century Gothic"/>
          <w:sz w:val="22"/>
          <w:szCs w:val="22"/>
        </w:rPr>
        <w:t xml:space="preserve">enance </w:t>
      </w:r>
      <w:r w:rsidR="009827A3" w:rsidRPr="00F51717">
        <w:rPr>
          <w:rFonts w:ascii="Century Gothic" w:hAnsi="Century Gothic"/>
          <w:sz w:val="22"/>
          <w:szCs w:val="22"/>
        </w:rPr>
        <w:t>in 2023. It was suggested to the</w:t>
      </w:r>
      <w:r w:rsidR="00737A58" w:rsidRPr="00F51717">
        <w:rPr>
          <w:rFonts w:ascii="Century Gothic" w:hAnsi="Century Gothic"/>
          <w:sz w:val="22"/>
          <w:szCs w:val="22"/>
        </w:rPr>
        <w:t xml:space="preserve"> executive from the Committee that an odd number of members in the exec</w:t>
      </w:r>
      <w:r w:rsidRPr="00F51717">
        <w:rPr>
          <w:rFonts w:ascii="Century Gothic" w:hAnsi="Century Gothic"/>
          <w:sz w:val="22"/>
          <w:szCs w:val="22"/>
        </w:rPr>
        <w:t>utive</w:t>
      </w:r>
      <w:r w:rsidR="00737A58" w:rsidRPr="00F51717">
        <w:rPr>
          <w:rFonts w:ascii="Century Gothic" w:hAnsi="Century Gothic"/>
          <w:sz w:val="22"/>
          <w:szCs w:val="22"/>
        </w:rPr>
        <w:t xml:space="preserve"> </w:t>
      </w:r>
      <w:proofErr w:type="gramStart"/>
      <w:r w:rsidR="00737A58" w:rsidRPr="00F51717">
        <w:rPr>
          <w:rFonts w:ascii="Century Gothic" w:hAnsi="Century Gothic"/>
          <w:sz w:val="22"/>
          <w:szCs w:val="22"/>
        </w:rPr>
        <w:t>may</w:t>
      </w:r>
      <w:proofErr w:type="gramEnd"/>
      <w:r w:rsidR="00737A58" w:rsidRPr="00F51717">
        <w:rPr>
          <w:rFonts w:ascii="Century Gothic" w:hAnsi="Century Gothic"/>
          <w:sz w:val="22"/>
          <w:szCs w:val="22"/>
        </w:rPr>
        <w:t xml:space="preserve"> be better in the future. </w:t>
      </w:r>
    </w:p>
    <w:p w14:paraId="52BB2C56" w14:textId="7212CDE0" w:rsidR="00737A58" w:rsidRPr="00F51717" w:rsidRDefault="00DD5795" w:rsidP="00F51717">
      <w:pPr>
        <w:pStyle w:val="ListParagraph"/>
        <w:numPr>
          <w:ilvl w:val="0"/>
          <w:numId w:val="2"/>
        </w:numPr>
        <w:rPr>
          <w:rFonts w:ascii="Century Gothic" w:hAnsi="Century Gothic"/>
          <w:sz w:val="22"/>
          <w:szCs w:val="22"/>
        </w:rPr>
      </w:pPr>
      <w:r w:rsidRPr="00F51717">
        <w:rPr>
          <w:rFonts w:ascii="Century Gothic" w:hAnsi="Century Gothic"/>
          <w:sz w:val="22"/>
          <w:szCs w:val="22"/>
        </w:rPr>
        <w:t xml:space="preserve">Trail counters – </w:t>
      </w:r>
      <w:proofErr w:type="spellStart"/>
      <w:r w:rsidRPr="00F51717">
        <w:rPr>
          <w:rFonts w:ascii="Century Gothic" w:hAnsi="Century Gothic"/>
          <w:sz w:val="22"/>
          <w:szCs w:val="22"/>
        </w:rPr>
        <w:t>Pavo</w:t>
      </w:r>
      <w:proofErr w:type="spellEnd"/>
      <w:r w:rsidRPr="00F51717">
        <w:rPr>
          <w:rFonts w:ascii="Century Gothic" w:hAnsi="Century Gothic"/>
          <w:sz w:val="22"/>
          <w:szCs w:val="22"/>
        </w:rPr>
        <w:t xml:space="preserve"> to follow up with Rod Annear.</w:t>
      </w:r>
    </w:p>
    <w:p w14:paraId="5670EDCE" w14:textId="77777777" w:rsidR="00737A58" w:rsidRPr="00F51717" w:rsidRDefault="00737A58" w:rsidP="00F51717">
      <w:pPr>
        <w:rPr>
          <w:rFonts w:ascii="Century Gothic" w:hAnsi="Century Gothic"/>
          <w:sz w:val="22"/>
          <w:szCs w:val="22"/>
        </w:rPr>
      </w:pPr>
    </w:p>
    <w:p w14:paraId="0D9F584C" w14:textId="08C167A9" w:rsidR="00737A58" w:rsidRPr="00F51717" w:rsidRDefault="00737A58" w:rsidP="00F51717">
      <w:pPr>
        <w:rPr>
          <w:rFonts w:ascii="Century Gothic" w:hAnsi="Century Gothic"/>
          <w:sz w:val="22"/>
          <w:szCs w:val="22"/>
        </w:rPr>
      </w:pPr>
      <w:r w:rsidRPr="00F51717">
        <w:rPr>
          <w:rFonts w:ascii="Century Gothic" w:hAnsi="Century Gothic"/>
          <w:b/>
          <w:sz w:val="22"/>
          <w:szCs w:val="22"/>
        </w:rPr>
        <w:t>Treasurer’s report:</w:t>
      </w:r>
    </w:p>
    <w:p w14:paraId="0B066416" w14:textId="77777777" w:rsidR="00737A58" w:rsidRPr="00F51717" w:rsidRDefault="00737A58" w:rsidP="00F51717">
      <w:pPr>
        <w:ind w:left="720"/>
        <w:rPr>
          <w:rFonts w:ascii="Century Gothic" w:hAnsi="Century Gothic"/>
          <w:sz w:val="22"/>
          <w:szCs w:val="22"/>
        </w:rPr>
      </w:pPr>
      <w:r w:rsidRPr="00F51717">
        <w:rPr>
          <w:rFonts w:ascii="Century Gothic" w:hAnsi="Century Gothic"/>
          <w:sz w:val="22"/>
          <w:szCs w:val="22"/>
        </w:rPr>
        <w:t>Business Essential account $37,338.32</w:t>
      </w:r>
    </w:p>
    <w:p w14:paraId="0F3A5964" w14:textId="77777777" w:rsidR="00737A58" w:rsidRPr="00F51717" w:rsidRDefault="00737A58" w:rsidP="00F51717">
      <w:pPr>
        <w:ind w:left="720"/>
        <w:rPr>
          <w:rFonts w:ascii="Century Gothic" w:hAnsi="Century Gothic"/>
          <w:sz w:val="22"/>
          <w:szCs w:val="22"/>
        </w:rPr>
      </w:pPr>
      <w:r w:rsidRPr="00F51717">
        <w:rPr>
          <w:rFonts w:ascii="Century Gothic" w:hAnsi="Century Gothic"/>
          <w:sz w:val="22"/>
          <w:szCs w:val="22"/>
        </w:rPr>
        <w:t>Cheque Account  $34,844.81</w:t>
      </w:r>
    </w:p>
    <w:p w14:paraId="4C840A0C" w14:textId="77777777" w:rsidR="00737A58" w:rsidRPr="00F51717" w:rsidRDefault="00737A58" w:rsidP="00F51717">
      <w:pPr>
        <w:ind w:left="720"/>
        <w:rPr>
          <w:rFonts w:ascii="Century Gothic" w:hAnsi="Century Gothic"/>
          <w:sz w:val="22"/>
          <w:szCs w:val="22"/>
        </w:rPr>
      </w:pPr>
      <w:r w:rsidRPr="00F51717">
        <w:rPr>
          <w:rFonts w:ascii="Century Gothic" w:hAnsi="Century Gothic"/>
          <w:sz w:val="22"/>
          <w:szCs w:val="22"/>
        </w:rPr>
        <w:t>Incomings - trail sponsorship payments from Settlers, Life Cycle and Kelly Equipment</w:t>
      </w:r>
    </w:p>
    <w:p w14:paraId="00825B76" w14:textId="77777777" w:rsidR="00737A58" w:rsidRPr="00F51717" w:rsidRDefault="00737A58" w:rsidP="00F51717">
      <w:pPr>
        <w:ind w:left="720"/>
        <w:rPr>
          <w:rFonts w:ascii="Century Gothic" w:hAnsi="Century Gothic"/>
          <w:sz w:val="22"/>
          <w:szCs w:val="22"/>
        </w:rPr>
      </w:pPr>
      <w:r w:rsidRPr="00F51717">
        <w:rPr>
          <w:rFonts w:ascii="Century Gothic" w:hAnsi="Century Gothic"/>
          <w:sz w:val="22"/>
          <w:szCs w:val="22"/>
        </w:rPr>
        <w:lastRenderedPageBreak/>
        <w:t>Outgoings – PMBIA $4225.00</w:t>
      </w:r>
    </w:p>
    <w:p w14:paraId="23FB5CF7" w14:textId="77777777" w:rsidR="00737A58" w:rsidRPr="00F51717" w:rsidRDefault="00737A58" w:rsidP="00F51717">
      <w:pPr>
        <w:ind w:left="720"/>
        <w:rPr>
          <w:rFonts w:ascii="Century Gothic" w:hAnsi="Century Gothic"/>
          <w:sz w:val="22"/>
          <w:szCs w:val="22"/>
        </w:rPr>
      </w:pPr>
    </w:p>
    <w:p w14:paraId="7D2A31D1" w14:textId="77777777" w:rsidR="00737A58" w:rsidRPr="00F51717" w:rsidRDefault="00737A58" w:rsidP="00F51717">
      <w:pPr>
        <w:ind w:left="720"/>
        <w:rPr>
          <w:rFonts w:ascii="Century Gothic" w:hAnsi="Century Gothic"/>
          <w:sz w:val="22"/>
          <w:szCs w:val="22"/>
        </w:rPr>
      </w:pPr>
      <w:r w:rsidRPr="00F51717">
        <w:rPr>
          <w:rFonts w:ascii="Century Gothic" w:hAnsi="Century Gothic"/>
          <w:sz w:val="22"/>
          <w:szCs w:val="22"/>
        </w:rPr>
        <w:t>Statements have been sent out to Trail Sponsors and DBCA. $11,750 is still due to come in</w:t>
      </w:r>
    </w:p>
    <w:p w14:paraId="56C60C35" w14:textId="77777777" w:rsidR="00737A58" w:rsidRPr="00F51717" w:rsidRDefault="00737A58" w:rsidP="00F51717">
      <w:pPr>
        <w:ind w:left="720"/>
        <w:rPr>
          <w:rFonts w:ascii="Century Gothic" w:hAnsi="Century Gothic"/>
          <w:sz w:val="22"/>
          <w:szCs w:val="22"/>
        </w:rPr>
      </w:pPr>
      <w:r w:rsidRPr="00F51717">
        <w:rPr>
          <w:rFonts w:ascii="Century Gothic" w:hAnsi="Century Gothic"/>
          <w:sz w:val="22"/>
          <w:szCs w:val="22"/>
        </w:rPr>
        <w:t xml:space="preserve">Still need to invoice </w:t>
      </w:r>
      <w:proofErr w:type="gramStart"/>
      <w:r w:rsidRPr="00F51717">
        <w:rPr>
          <w:rFonts w:ascii="Century Gothic" w:hAnsi="Century Gothic"/>
          <w:sz w:val="22"/>
          <w:szCs w:val="22"/>
        </w:rPr>
        <w:t>Swings</w:t>
      </w:r>
      <w:proofErr w:type="gramEnd"/>
    </w:p>
    <w:p w14:paraId="06CF376E" w14:textId="25631C11" w:rsidR="00737A58" w:rsidRPr="00F51717" w:rsidRDefault="00737A58" w:rsidP="00F51717">
      <w:pPr>
        <w:ind w:left="720"/>
        <w:rPr>
          <w:rFonts w:ascii="Century Gothic" w:hAnsi="Century Gothic"/>
          <w:sz w:val="22"/>
          <w:szCs w:val="22"/>
        </w:rPr>
      </w:pPr>
      <w:r w:rsidRPr="00F51717">
        <w:rPr>
          <w:rFonts w:ascii="Century Gothic" w:hAnsi="Century Gothic"/>
          <w:sz w:val="22"/>
          <w:szCs w:val="22"/>
        </w:rPr>
        <w:t>Still need to organise placing $20,000 into a term deposit account.</w:t>
      </w:r>
      <w:r w:rsidR="00D108C3" w:rsidRPr="00F51717">
        <w:rPr>
          <w:rFonts w:ascii="Century Gothic" w:hAnsi="Century Gothic"/>
          <w:sz w:val="22"/>
          <w:szCs w:val="22"/>
        </w:rPr>
        <w:t xml:space="preserve"> May wish to delay due to increase in trail maintenance spend and questions over amount we can invoice DBCA </w:t>
      </w:r>
    </w:p>
    <w:p w14:paraId="568E3932" w14:textId="77777777" w:rsidR="00737A58" w:rsidRPr="00F51717" w:rsidRDefault="00737A58" w:rsidP="00F51717">
      <w:pPr>
        <w:ind w:left="720"/>
        <w:rPr>
          <w:rFonts w:ascii="Century Gothic" w:hAnsi="Century Gothic"/>
          <w:sz w:val="22"/>
          <w:szCs w:val="22"/>
        </w:rPr>
      </w:pPr>
      <w:r w:rsidRPr="00F51717">
        <w:rPr>
          <w:rFonts w:ascii="Century Gothic" w:hAnsi="Century Gothic"/>
          <w:sz w:val="22"/>
          <w:szCs w:val="22"/>
        </w:rPr>
        <w:t>Have signed Grantee form and returned to the Shire for payment. Need to acquit 4 weeks after completion of the project. (Enduro Jam)</w:t>
      </w:r>
    </w:p>
    <w:p w14:paraId="293522E2" w14:textId="2288BDAA" w:rsidR="00737A58" w:rsidRPr="00F51717" w:rsidRDefault="00737A58" w:rsidP="00F51717">
      <w:pPr>
        <w:ind w:left="720"/>
        <w:rPr>
          <w:rFonts w:ascii="Century Gothic" w:hAnsi="Century Gothic"/>
          <w:sz w:val="22"/>
          <w:szCs w:val="22"/>
        </w:rPr>
      </w:pPr>
      <w:r w:rsidRPr="00F51717">
        <w:rPr>
          <w:rFonts w:ascii="Century Gothic" w:hAnsi="Century Gothic"/>
          <w:sz w:val="22"/>
          <w:szCs w:val="22"/>
        </w:rPr>
        <w:t xml:space="preserve">Still </w:t>
      </w:r>
      <w:r w:rsidR="00D108C3" w:rsidRPr="00F51717">
        <w:rPr>
          <w:rFonts w:ascii="Century Gothic" w:hAnsi="Century Gothic"/>
          <w:sz w:val="22"/>
          <w:szCs w:val="22"/>
        </w:rPr>
        <w:t>need to invoice Hairy marron for</w:t>
      </w:r>
      <w:r w:rsidRPr="00F51717">
        <w:rPr>
          <w:rFonts w:ascii="Century Gothic" w:hAnsi="Century Gothic"/>
          <w:sz w:val="22"/>
          <w:szCs w:val="22"/>
        </w:rPr>
        <w:t xml:space="preserve"> Quest Terminal</w:t>
      </w:r>
    </w:p>
    <w:p w14:paraId="0373C2D7" w14:textId="77777777" w:rsidR="00737A58" w:rsidRPr="00F51717" w:rsidRDefault="00737A58" w:rsidP="00F51717">
      <w:pPr>
        <w:rPr>
          <w:rFonts w:ascii="Century Gothic" w:hAnsi="Century Gothic"/>
          <w:sz w:val="22"/>
          <w:szCs w:val="22"/>
        </w:rPr>
      </w:pPr>
    </w:p>
    <w:p w14:paraId="76880B45" w14:textId="5C2547BB" w:rsidR="00737A58" w:rsidRPr="00F51717" w:rsidRDefault="00737A58" w:rsidP="00F51717">
      <w:pPr>
        <w:rPr>
          <w:rFonts w:ascii="Century Gothic" w:hAnsi="Century Gothic"/>
          <w:b/>
          <w:sz w:val="22"/>
          <w:szCs w:val="22"/>
        </w:rPr>
      </w:pPr>
      <w:r w:rsidRPr="00F51717">
        <w:rPr>
          <w:rFonts w:ascii="Century Gothic" w:hAnsi="Century Gothic"/>
          <w:b/>
          <w:sz w:val="22"/>
          <w:szCs w:val="22"/>
        </w:rPr>
        <w:t>New business:</w:t>
      </w:r>
    </w:p>
    <w:p w14:paraId="1D3DBFE8" w14:textId="0A0F4A84" w:rsidR="00737A58" w:rsidRPr="00F51717" w:rsidRDefault="00737A58" w:rsidP="00F51717">
      <w:pPr>
        <w:pStyle w:val="ListParagraph"/>
        <w:numPr>
          <w:ilvl w:val="0"/>
          <w:numId w:val="3"/>
        </w:numPr>
        <w:rPr>
          <w:rFonts w:ascii="Century Gothic" w:hAnsi="Century Gothic"/>
          <w:b/>
          <w:sz w:val="22"/>
          <w:szCs w:val="22"/>
        </w:rPr>
      </w:pPr>
      <w:r w:rsidRPr="00F51717">
        <w:rPr>
          <w:rFonts w:ascii="Century Gothic" w:hAnsi="Century Gothic"/>
          <w:sz w:val="22"/>
          <w:szCs w:val="22"/>
        </w:rPr>
        <w:t xml:space="preserve">Map </w:t>
      </w:r>
      <w:proofErr w:type="spellStart"/>
      <w:r w:rsidRPr="00F51717">
        <w:rPr>
          <w:rFonts w:ascii="Century Gothic" w:hAnsi="Century Gothic"/>
          <w:sz w:val="22"/>
          <w:szCs w:val="22"/>
        </w:rPr>
        <w:t>Hankee</w:t>
      </w:r>
      <w:proofErr w:type="spellEnd"/>
      <w:r w:rsidRPr="00F51717">
        <w:rPr>
          <w:rFonts w:ascii="Century Gothic" w:hAnsi="Century Gothic"/>
          <w:sz w:val="22"/>
          <w:szCs w:val="22"/>
        </w:rPr>
        <w:t xml:space="preserve"> – Karl at next meeting.</w:t>
      </w:r>
    </w:p>
    <w:p w14:paraId="73F49BF0" w14:textId="6B236C11" w:rsidR="00737A58" w:rsidRPr="00F51717" w:rsidRDefault="00D108C3" w:rsidP="00F51717">
      <w:pPr>
        <w:pStyle w:val="ListParagraph"/>
        <w:numPr>
          <w:ilvl w:val="0"/>
          <w:numId w:val="3"/>
        </w:numPr>
        <w:rPr>
          <w:rFonts w:ascii="Century Gothic" w:hAnsi="Century Gothic"/>
          <w:b/>
          <w:sz w:val="22"/>
          <w:szCs w:val="22"/>
        </w:rPr>
      </w:pPr>
      <w:r w:rsidRPr="00F51717">
        <w:rPr>
          <w:rFonts w:ascii="Century Gothic" w:hAnsi="Century Gothic"/>
          <w:sz w:val="22"/>
          <w:szCs w:val="22"/>
        </w:rPr>
        <w:t>Free entry</w:t>
      </w:r>
      <w:r w:rsidR="00737A58" w:rsidRPr="00F51717">
        <w:rPr>
          <w:rFonts w:ascii="Century Gothic" w:hAnsi="Century Gothic"/>
          <w:sz w:val="22"/>
          <w:szCs w:val="22"/>
        </w:rPr>
        <w:t xml:space="preserve"> to C2C from </w:t>
      </w:r>
      <w:proofErr w:type="spellStart"/>
      <w:r w:rsidR="00737A58" w:rsidRPr="00F51717">
        <w:rPr>
          <w:rFonts w:ascii="Century Gothic" w:hAnsi="Century Gothic"/>
          <w:sz w:val="22"/>
          <w:szCs w:val="22"/>
        </w:rPr>
        <w:t>CBCo</w:t>
      </w:r>
      <w:proofErr w:type="spellEnd"/>
      <w:r w:rsidR="00737A58" w:rsidRPr="00F51717">
        <w:rPr>
          <w:rFonts w:ascii="Century Gothic" w:hAnsi="Century Gothic"/>
          <w:sz w:val="22"/>
          <w:szCs w:val="22"/>
        </w:rPr>
        <w:t>.</w:t>
      </w:r>
      <w:r w:rsidRPr="00F51717">
        <w:rPr>
          <w:rFonts w:ascii="Century Gothic" w:hAnsi="Century Gothic"/>
          <w:sz w:val="22"/>
          <w:szCs w:val="22"/>
        </w:rPr>
        <w:t xml:space="preserve"> – </w:t>
      </w:r>
      <w:proofErr w:type="gramStart"/>
      <w:r w:rsidRPr="00F51717">
        <w:rPr>
          <w:rFonts w:ascii="Century Gothic" w:hAnsi="Century Gothic"/>
          <w:sz w:val="22"/>
          <w:szCs w:val="22"/>
        </w:rPr>
        <w:t>one</w:t>
      </w:r>
      <w:proofErr w:type="gramEnd"/>
      <w:r w:rsidRPr="00F51717">
        <w:rPr>
          <w:rFonts w:ascii="Century Gothic" w:hAnsi="Century Gothic"/>
          <w:sz w:val="22"/>
          <w:szCs w:val="22"/>
        </w:rPr>
        <w:t xml:space="preserve"> has been offered to MRORCA. They would like to see someone with a high social media presence perhaps take the entry for maximum exposure. Advertise on socials? Or approach from the club?</w:t>
      </w:r>
    </w:p>
    <w:p w14:paraId="07AA550A" w14:textId="77777777" w:rsidR="00737A58" w:rsidRPr="00F51717" w:rsidRDefault="00737A58" w:rsidP="00F51717">
      <w:pPr>
        <w:rPr>
          <w:rFonts w:ascii="Century Gothic" w:hAnsi="Century Gothic"/>
          <w:b/>
          <w:sz w:val="22"/>
          <w:szCs w:val="22"/>
        </w:rPr>
      </w:pPr>
    </w:p>
    <w:p w14:paraId="0BE3220C" w14:textId="239DCD40" w:rsidR="00737A58" w:rsidRPr="00F51717" w:rsidRDefault="00737A58" w:rsidP="00F51717">
      <w:pPr>
        <w:rPr>
          <w:rFonts w:ascii="Century Gothic" w:hAnsi="Century Gothic"/>
          <w:b/>
          <w:sz w:val="22"/>
          <w:szCs w:val="22"/>
        </w:rPr>
      </w:pPr>
      <w:r w:rsidRPr="00F51717">
        <w:rPr>
          <w:rFonts w:ascii="Century Gothic" w:hAnsi="Century Gothic"/>
          <w:b/>
          <w:sz w:val="22"/>
          <w:szCs w:val="22"/>
        </w:rPr>
        <w:t>Meeting closed.</w:t>
      </w:r>
    </w:p>
    <w:sectPr w:rsidR="00737A58" w:rsidRPr="00F51717" w:rsidSect="00F5171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76AC"/>
    <w:multiLevelType w:val="hybridMultilevel"/>
    <w:tmpl w:val="F842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B0A0B"/>
    <w:multiLevelType w:val="hybridMultilevel"/>
    <w:tmpl w:val="105A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E10A1"/>
    <w:multiLevelType w:val="hybridMultilevel"/>
    <w:tmpl w:val="3C5AB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4F7139E"/>
    <w:multiLevelType w:val="hybridMultilevel"/>
    <w:tmpl w:val="821C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4E"/>
    <w:rsid w:val="00113094"/>
    <w:rsid w:val="00245321"/>
    <w:rsid w:val="002D7DB2"/>
    <w:rsid w:val="00346687"/>
    <w:rsid w:val="00413F52"/>
    <w:rsid w:val="006836AD"/>
    <w:rsid w:val="00737A58"/>
    <w:rsid w:val="008B4F4E"/>
    <w:rsid w:val="009827A3"/>
    <w:rsid w:val="009E51FF"/>
    <w:rsid w:val="00AC2E02"/>
    <w:rsid w:val="00BE3580"/>
    <w:rsid w:val="00C17690"/>
    <w:rsid w:val="00D023AB"/>
    <w:rsid w:val="00D108C3"/>
    <w:rsid w:val="00D92289"/>
    <w:rsid w:val="00DD5795"/>
    <w:rsid w:val="00F427D2"/>
    <w:rsid w:val="00F51717"/>
    <w:rsid w:val="00F74138"/>
    <w:rsid w:val="00FF06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E7A8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F4E"/>
    <w:rPr>
      <w:rFonts w:ascii="Lucida Grande" w:hAnsi="Lucida Grande" w:cs="Lucida Grande"/>
      <w:sz w:val="18"/>
      <w:szCs w:val="18"/>
    </w:rPr>
  </w:style>
  <w:style w:type="paragraph" w:styleId="ListParagraph">
    <w:name w:val="List Paragraph"/>
    <w:basedOn w:val="Normal"/>
    <w:uiPriority w:val="34"/>
    <w:qFormat/>
    <w:rsid w:val="00AC2E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F4E"/>
    <w:rPr>
      <w:rFonts w:ascii="Lucida Grande" w:hAnsi="Lucida Grande" w:cs="Lucida Grande"/>
      <w:sz w:val="18"/>
      <w:szCs w:val="18"/>
    </w:rPr>
  </w:style>
  <w:style w:type="paragraph" w:styleId="ListParagraph">
    <w:name w:val="List Paragraph"/>
    <w:basedOn w:val="Normal"/>
    <w:uiPriority w:val="34"/>
    <w:qFormat/>
    <w:rsid w:val="00AC2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2959</Characters>
  <Application>Microsoft Macintosh Word</Application>
  <DocSecurity>0</DocSecurity>
  <Lines>24</Lines>
  <Paragraphs>6</Paragraphs>
  <ScaleCrop>false</ScaleCrop>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Suzie</cp:lastModifiedBy>
  <cp:revision>2</cp:revision>
  <cp:lastPrinted>2023-09-20T09:11:00Z</cp:lastPrinted>
  <dcterms:created xsi:type="dcterms:W3CDTF">2024-02-07T02:21:00Z</dcterms:created>
  <dcterms:modified xsi:type="dcterms:W3CDTF">2024-02-07T02:21:00Z</dcterms:modified>
</cp:coreProperties>
</file>